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927" w:rsidRPr="00344927" w:rsidRDefault="00344927" w:rsidP="00344927">
      <w:pPr>
        <w:autoSpaceDE w:val="0"/>
        <w:autoSpaceDN w:val="0"/>
        <w:adjustRightInd w:val="0"/>
        <w:spacing w:after="0" w:line="240" w:lineRule="auto"/>
        <w:rPr>
          <w:rFonts w:ascii="StoneSerif-Bold" w:hAnsi="StoneSerif-Bold" w:cs="StoneSerif-Bold"/>
          <w:b/>
          <w:bCs/>
          <w:color w:val="FF0000"/>
        </w:rPr>
      </w:pPr>
      <w:r w:rsidRPr="00344927">
        <w:rPr>
          <w:rFonts w:ascii="StoneSerif-Bold" w:hAnsi="StoneSerif-Bold" w:cs="StoneSerif-Bold"/>
          <w:b/>
          <w:bCs/>
          <w:color w:val="FF0000"/>
        </w:rPr>
        <w:t>Psalm 23</w:t>
      </w:r>
    </w:p>
    <w:p w:rsidR="00344927" w:rsidRPr="00344927" w:rsidRDefault="00344927" w:rsidP="00344927">
      <w:pPr>
        <w:autoSpaceDE w:val="0"/>
        <w:autoSpaceDN w:val="0"/>
        <w:adjustRightInd w:val="0"/>
        <w:spacing w:after="0" w:line="240" w:lineRule="auto"/>
        <w:rPr>
          <w:rFonts w:ascii="StoneSerif-Bold" w:hAnsi="StoneSerif-Bold" w:cs="StoneSerif-Bold"/>
          <w:bCs/>
        </w:rPr>
      </w:pPr>
      <w:r w:rsidRPr="00344927">
        <w:rPr>
          <w:rFonts w:ascii="StoneSerif-Bold" w:hAnsi="StoneSerif-Bold" w:cs="StoneSerif-Bold"/>
          <w:bCs/>
        </w:rPr>
        <w:t>1</w:t>
      </w:r>
      <w:proofErr w:type="gramStart"/>
      <w:r w:rsidRPr="00344927">
        <w:rPr>
          <w:rFonts w:ascii="StoneSerif-Bold" w:hAnsi="StoneSerif-Bold" w:cs="StoneSerif-Bold"/>
          <w:bCs/>
        </w:rPr>
        <w:t>  The</w:t>
      </w:r>
      <w:proofErr w:type="gramEnd"/>
      <w:r w:rsidRPr="00344927">
        <w:rPr>
          <w:rFonts w:ascii="StoneSerif-Bold" w:hAnsi="StoneSerif-Bold" w:cs="StoneSerif-Bold"/>
          <w:bCs/>
        </w:rPr>
        <w:t xml:space="preserve"> Lord is my shepherd; •</w:t>
      </w:r>
      <w:r w:rsidRPr="00344927">
        <w:rPr>
          <w:rFonts w:ascii="StoneSerif-Bold" w:hAnsi="StoneSerif-Bold" w:cs="StoneSerif-Bold"/>
          <w:bCs/>
        </w:rPr>
        <w:br/>
        <w:t>   therefore can I lack nothing.</w:t>
      </w:r>
      <w:r w:rsidRPr="00344927">
        <w:rPr>
          <w:rFonts w:ascii="StoneSerif-Bold" w:hAnsi="StoneSerif-Bold" w:cs="StoneSerif-Bold"/>
          <w:bCs/>
        </w:rPr>
        <w:br/>
        <w:t>2</w:t>
      </w:r>
      <w:proofErr w:type="gramStart"/>
      <w:r w:rsidRPr="00344927">
        <w:rPr>
          <w:rFonts w:ascii="StoneSerif-Bold" w:hAnsi="StoneSerif-Bold" w:cs="StoneSerif-Bold"/>
          <w:bCs/>
        </w:rPr>
        <w:t>  He</w:t>
      </w:r>
      <w:proofErr w:type="gramEnd"/>
      <w:r w:rsidRPr="00344927">
        <w:rPr>
          <w:rFonts w:ascii="StoneSerif-Bold" w:hAnsi="StoneSerif-Bold" w:cs="StoneSerif-Bold"/>
          <w:bCs/>
        </w:rPr>
        <w:t xml:space="preserve"> makes me lie down in green pastures •</w:t>
      </w:r>
      <w:r w:rsidRPr="00344927">
        <w:rPr>
          <w:rFonts w:ascii="StoneSerif-Bold" w:hAnsi="StoneSerif-Bold" w:cs="StoneSerif-Bold"/>
          <w:bCs/>
        </w:rPr>
        <w:br/>
        <w:t>   and leads me beside still waters.</w:t>
      </w:r>
      <w:r w:rsidRPr="00344927">
        <w:rPr>
          <w:rFonts w:ascii="StoneSerif-Bold" w:hAnsi="StoneSerif-Bold" w:cs="StoneSerif-Bold"/>
          <w:bCs/>
        </w:rPr>
        <w:br/>
        <w:t>3</w:t>
      </w:r>
      <w:proofErr w:type="gramStart"/>
      <w:r w:rsidRPr="00344927">
        <w:rPr>
          <w:rFonts w:ascii="StoneSerif-Bold" w:hAnsi="StoneSerif-Bold" w:cs="StoneSerif-Bold"/>
          <w:bCs/>
        </w:rPr>
        <w:t>  He</w:t>
      </w:r>
      <w:proofErr w:type="gramEnd"/>
      <w:r w:rsidRPr="00344927">
        <w:rPr>
          <w:rFonts w:ascii="StoneSerif-Bold" w:hAnsi="StoneSerif-Bold" w:cs="StoneSerif-Bold"/>
          <w:bCs/>
        </w:rPr>
        <w:t xml:space="preserve"> shall refresh my soul •</w:t>
      </w:r>
      <w:r w:rsidRPr="00344927">
        <w:rPr>
          <w:rFonts w:ascii="StoneSerif-Bold" w:hAnsi="StoneSerif-Bold" w:cs="StoneSerif-Bold"/>
          <w:bCs/>
        </w:rPr>
        <w:br/>
        <w:t>   and guide me in the paths of righteousness for his name’s sake.</w:t>
      </w:r>
      <w:r w:rsidRPr="00344927">
        <w:rPr>
          <w:rFonts w:ascii="StoneSerif-Bold" w:hAnsi="StoneSerif-Bold" w:cs="StoneSerif-Bold"/>
          <w:bCs/>
        </w:rPr>
        <w:br/>
        <w:t>4</w:t>
      </w:r>
      <w:proofErr w:type="gramStart"/>
      <w:r w:rsidRPr="00344927">
        <w:rPr>
          <w:rFonts w:ascii="StoneSerif-Bold" w:hAnsi="StoneSerif-Bold" w:cs="StoneSerif-Bold"/>
          <w:bCs/>
        </w:rPr>
        <w:t>  Though</w:t>
      </w:r>
      <w:proofErr w:type="gramEnd"/>
      <w:r w:rsidRPr="00344927">
        <w:rPr>
          <w:rFonts w:ascii="StoneSerif-Bold" w:hAnsi="StoneSerif-Bold" w:cs="StoneSerif-Bold"/>
          <w:bCs/>
        </w:rPr>
        <w:t xml:space="preserve"> I walk through the valley of the shadow of death,</w:t>
      </w:r>
      <w:r w:rsidRPr="00344927">
        <w:rPr>
          <w:rFonts w:ascii="StoneSerif-Bold" w:hAnsi="StoneSerif-Bold" w:cs="StoneSerif-Bold"/>
          <w:bCs/>
        </w:rPr>
        <w:br/>
        <w:t>      I will fear no evil; •</w:t>
      </w:r>
      <w:r w:rsidRPr="00344927">
        <w:rPr>
          <w:rFonts w:ascii="StoneSerif-Bold" w:hAnsi="StoneSerif-Bold" w:cs="StoneSerif-Bold"/>
          <w:bCs/>
        </w:rPr>
        <w:br/>
        <w:t>   for you are with me;</w:t>
      </w:r>
      <w:r w:rsidRPr="00344927">
        <w:rPr>
          <w:rFonts w:ascii="StoneSerif-Bold" w:hAnsi="StoneSerif-Bold" w:cs="StoneSerif-Bold"/>
          <w:bCs/>
        </w:rPr>
        <w:br/>
        <w:t>      your rod and your staff, they comfort me.</w:t>
      </w:r>
      <w:r w:rsidRPr="00344927">
        <w:rPr>
          <w:rFonts w:ascii="StoneSerif-Bold" w:hAnsi="StoneSerif-Bold" w:cs="StoneSerif-Bold"/>
          <w:bCs/>
        </w:rPr>
        <w:br/>
        <w:t>5</w:t>
      </w:r>
      <w:proofErr w:type="gramStart"/>
      <w:r w:rsidRPr="00344927">
        <w:rPr>
          <w:rFonts w:ascii="StoneSerif-Bold" w:hAnsi="StoneSerif-Bold" w:cs="StoneSerif-Bold"/>
          <w:bCs/>
        </w:rPr>
        <w:t>  You</w:t>
      </w:r>
      <w:proofErr w:type="gramEnd"/>
      <w:r w:rsidRPr="00344927">
        <w:rPr>
          <w:rFonts w:ascii="StoneSerif-Bold" w:hAnsi="StoneSerif-Bold" w:cs="StoneSerif-Bold"/>
          <w:bCs/>
        </w:rPr>
        <w:t xml:space="preserve"> spread a table before me</w:t>
      </w:r>
      <w:r w:rsidRPr="00344927">
        <w:rPr>
          <w:rFonts w:ascii="StoneSerif-Bold" w:hAnsi="StoneSerif-Bold" w:cs="StoneSerif-Bold"/>
          <w:bCs/>
        </w:rPr>
        <w:br/>
        <w:t>      in the presence of those who trouble me; •</w:t>
      </w:r>
      <w:r w:rsidRPr="00344927">
        <w:rPr>
          <w:rFonts w:ascii="StoneSerif-Bold" w:hAnsi="StoneSerif-Bold" w:cs="StoneSerif-Bold"/>
          <w:bCs/>
        </w:rPr>
        <w:br/>
        <w:t>   you have anointed my head with oil</w:t>
      </w:r>
      <w:r w:rsidRPr="00344927">
        <w:rPr>
          <w:rFonts w:ascii="StoneSerif-Bold" w:hAnsi="StoneSerif-Bold" w:cs="StoneSerif-Bold"/>
          <w:bCs/>
        </w:rPr>
        <w:br/>
        <w:t>      and my cup shall be full.</w:t>
      </w:r>
      <w:r w:rsidRPr="00344927">
        <w:rPr>
          <w:rFonts w:ascii="StoneSerif-Bold" w:hAnsi="StoneSerif-Bold" w:cs="StoneSerif-Bold"/>
          <w:bCs/>
        </w:rPr>
        <w:br/>
        <w:t>6</w:t>
      </w:r>
      <w:proofErr w:type="gramStart"/>
      <w:r w:rsidRPr="00344927">
        <w:rPr>
          <w:rFonts w:ascii="StoneSerif-Bold" w:hAnsi="StoneSerif-Bold" w:cs="StoneSerif-Bold"/>
          <w:bCs/>
        </w:rPr>
        <w:t>  Surely</w:t>
      </w:r>
      <w:proofErr w:type="gramEnd"/>
      <w:r w:rsidRPr="00344927">
        <w:rPr>
          <w:rFonts w:ascii="StoneSerif-Bold" w:hAnsi="StoneSerif-Bold" w:cs="StoneSerif-Bold"/>
          <w:bCs/>
        </w:rPr>
        <w:t xml:space="preserve"> goodness and loving mercy shall follow me</w:t>
      </w:r>
      <w:r w:rsidRPr="00344927">
        <w:rPr>
          <w:rFonts w:ascii="StoneSerif-Bold" w:hAnsi="StoneSerif-Bold" w:cs="StoneSerif-Bold"/>
          <w:bCs/>
        </w:rPr>
        <w:br/>
        <w:t>      all the days of my life, •</w:t>
      </w:r>
      <w:r w:rsidRPr="00344927">
        <w:rPr>
          <w:rFonts w:ascii="StoneSerif-Bold" w:hAnsi="StoneSerif-Bold" w:cs="StoneSerif-Bold"/>
          <w:bCs/>
        </w:rPr>
        <w:br/>
        <w:t>   and I will dwell in the house of the Lord for ever.</w:t>
      </w:r>
    </w:p>
    <w:p w:rsidR="00344927" w:rsidRPr="00344927" w:rsidRDefault="00344927" w:rsidP="00344927">
      <w:pPr>
        <w:autoSpaceDE w:val="0"/>
        <w:autoSpaceDN w:val="0"/>
        <w:adjustRightInd w:val="0"/>
        <w:spacing w:after="0" w:line="240" w:lineRule="auto"/>
        <w:rPr>
          <w:rFonts w:ascii="StoneSerif-Bold" w:hAnsi="StoneSerif-Bold" w:cs="StoneSerif-Bold"/>
          <w:b/>
          <w:bCs/>
        </w:rPr>
      </w:pPr>
      <w:r w:rsidRPr="00344927">
        <w:rPr>
          <w:rFonts w:ascii="StoneSerif-Bold" w:hAnsi="StoneSerif-Bold" w:cs="StoneSerif-Bold"/>
          <w:b/>
          <w:bCs/>
        </w:rPr>
        <w:t>Glory to the Father and to the Son</w:t>
      </w:r>
    </w:p>
    <w:p w:rsidR="00344927" w:rsidRPr="00344927" w:rsidRDefault="00344927" w:rsidP="00344927">
      <w:pPr>
        <w:autoSpaceDE w:val="0"/>
        <w:autoSpaceDN w:val="0"/>
        <w:adjustRightInd w:val="0"/>
        <w:spacing w:after="0" w:line="240" w:lineRule="auto"/>
        <w:rPr>
          <w:rFonts w:ascii="StoneSerif-Bold" w:hAnsi="StoneSerif-Bold" w:cs="StoneSerif-Bold"/>
          <w:b/>
          <w:bCs/>
        </w:rPr>
      </w:pPr>
      <w:proofErr w:type="gramStart"/>
      <w:r w:rsidRPr="00344927">
        <w:rPr>
          <w:rFonts w:ascii="StoneSerif-Bold" w:hAnsi="StoneSerif-Bold" w:cs="StoneSerif-Bold"/>
          <w:b/>
          <w:bCs/>
        </w:rPr>
        <w:t>and</w:t>
      </w:r>
      <w:proofErr w:type="gramEnd"/>
      <w:r w:rsidRPr="00344927">
        <w:rPr>
          <w:rFonts w:ascii="StoneSerif-Bold" w:hAnsi="StoneSerif-Bold" w:cs="StoneSerif-Bold"/>
          <w:b/>
          <w:bCs/>
        </w:rPr>
        <w:t xml:space="preserve"> to the Holy Spirit;</w:t>
      </w:r>
    </w:p>
    <w:p w:rsidR="00344927" w:rsidRPr="00344927" w:rsidRDefault="00344927" w:rsidP="00344927">
      <w:pPr>
        <w:autoSpaceDE w:val="0"/>
        <w:autoSpaceDN w:val="0"/>
        <w:adjustRightInd w:val="0"/>
        <w:spacing w:after="0" w:line="240" w:lineRule="auto"/>
        <w:rPr>
          <w:rFonts w:ascii="StoneSerif-Bold" w:hAnsi="StoneSerif-Bold" w:cs="StoneSerif-Bold"/>
          <w:b/>
          <w:bCs/>
        </w:rPr>
      </w:pPr>
      <w:proofErr w:type="gramStart"/>
      <w:r w:rsidRPr="00344927">
        <w:rPr>
          <w:rFonts w:ascii="StoneSerif-Bold" w:hAnsi="StoneSerif-Bold" w:cs="StoneSerif-Bold"/>
          <w:b/>
          <w:bCs/>
        </w:rPr>
        <w:t>as</w:t>
      </w:r>
      <w:proofErr w:type="gramEnd"/>
      <w:r w:rsidRPr="00344927">
        <w:rPr>
          <w:rFonts w:ascii="StoneSerif-Bold" w:hAnsi="StoneSerif-Bold" w:cs="StoneSerif-Bold"/>
          <w:b/>
          <w:bCs/>
        </w:rPr>
        <w:t xml:space="preserve"> it was in the beginning is now</w:t>
      </w:r>
    </w:p>
    <w:p w:rsidR="00344927" w:rsidRPr="00344927" w:rsidRDefault="00344927" w:rsidP="00344927">
      <w:pPr>
        <w:autoSpaceDE w:val="0"/>
        <w:autoSpaceDN w:val="0"/>
        <w:adjustRightInd w:val="0"/>
        <w:spacing w:after="0" w:line="240" w:lineRule="auto"/>
        <w:rPr>
          <w:rFonts w:ascii="StoneSerif-Bold" w:hAnsi="StoneSerif-Bold" w:cs="StoneSerif-Bold"/>
          <w:b/>
          <w:bCs/>
        </w:rPr>
      </w:pPr>
      <w:proofErr w:type="gramStart"/>
      <w:r w:rsidRPr="00344927">
        <w:rPr>
          <w:rFonts w:ascii="StoneSerif-Bold" w:hAnsi="StoneSerif-Bold" w:cs="StoneSerif-Bold"/>
          <w:b/>
          <w:bCs/>
        </w:rPr>
        <w:t>and</w:t>
      </w:r>
      <w:proofErr w:type="gramEnd"/>
      <w:r w:rsidRPr="00344927">
        <w:rPr>
          <w:rFonts w:ascii="StoneSerif-Bold" w:hAnsi="StoneSerif-Bold" w:cs="StoneSerif-Bold"/>
          <w:b/>
          <w:bCs/>
        </w:rPr>
        <w:t xml:space="preserve"> shall be for ever. Amen.</w:t>
      </w:r>
    </w:p>
    <w:p w:rsidR="00141D22" w:rsidRPr="00344927" w:rsidRDefault="00141D22" w:rsidP="00FD7BB3">
      <w:pPr>
        <w:autoSpaceDE w:val="0"/>
        <w:autoSpaceDN w:val="0"/>
        <w:adjustRightInd w:val="0"/>
        <w:spacing w:after="0" w:line="240" w:lineRule="auto"/>
        <w:rPr>
          <w:rFonts w:ascii="StoneSerif-Bold" w:hAnsi="StoneSerif-Bold" w:cs="StoneSerif-Bold"/>
          <w:b/>
          <w:bCs/>
        </w:rPr>
      </w:pPr>
    </w:p>
    <w:p w:rsidR="00344927" w:rsidRDefault="00344927" w:rsidP="00FD7BB3">
      <w:pPr>
        <w:autoSpaceDE w:val="0"/>
        <w:autoSpaceDN w:val="0"/>
        <w:adjustRightInd w:val="0"/>
        <w:spacing w:after="0" w:line="240" w:lineRule="auto"/>
        <w:rPr>
          <w:rFonts w:ascii="StoneSerif-Bold" w:hAnsi="StoneSerif-Bold" w:cs="StoneSerif-Bold"/>
          <w:b/>
          <w:bCs/>
          <w:color w:val="FF0000"/>
        </w:rPr>
      </w:pPr>
    </w:p>
    <w:p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344927" w:rsidRPr="00344927" w:rsidRDefault="00344927" w:rsidP="00344927">
      <w:pPr>
        <w:autoSpaceDE w:val="0"/>
        <w:autoSpaceDN w:val="0"/>
        <w:adjustRightInd w:val="0"/>
        <w:spacing w:after="0" w:line="240" w:lineRule="auto"/>
        <w:rPr>
          <w:rFonts w:ascii="StoneSerif-Bold" w:hAnsi="StoneSerif-Bold" w:cs="StoneSerif-Bold"/>
          <w:bCs/>
        </w:rPr>
      </w:pPr>
      <w:r w:rsidRPr="00344927">
        <w:rPr>
          <w:rFonts w:ascii="StoneSerif-Bold" w:hAnsi="StoneSerif-Bold" w:cs="StoneSerif-Bold"/>
          <w:bCs/>
        </w:rPr>
        <w:t>Lord of all power and might,</w:t>
      </w:r>
    </w:p>
    <w:p w:rsidR="00344927" w:rsidRPr="00344927" w:rsidRDefault="00344927" w:rsidP="00344927">
      <w:pPr>
        <w:autoSpaceDE w:val="0"/>
        <w:autoSpaceDN w:val="0"/>
        <w:adjustRightInd w:val="0"/>
        <w:spacing w:after="0" w:line="240" w:lineRule="auto"/>
        <w:rPr>
          <w:rFonts w:ascii="StoneSerif-Bold" w:hAnsi="StoneSerif-Bold" w:cs="StoneSerif-Bold"/>
          <w:bCs/>
        </w:rPr>
      </w:pPr>
      <w:proofErr w:type="gramStart"/>
      <w:r w:rsidRPr="00344927">
        <w:rPr>
          <w:rFonts w:ascii="StoneSerif-Bold" w:hAnsi="StoneSerif-Bold" w:cs="StoneSerif-Bold"/>
          <w:bCs/>
        </w:rPr>
        <w:t>the</w:t>
      </w:r>
      <w:proofErr w:type="gramEnd"/>
      <w:r w:rsidRPr="00344927">
        <w:rPr>
          <w:rFonts w:ascii="StoneSerif-Bold" w:hAnsi="StoneSerif-Bold" w:cs="StoneSerif-Bold"/>
          <w:bCs/>
        </w:rPr>
        <w:t xml:space="preserve"> author and giver of all good things:</w:t>
      </w:r>
    </w:p>
    <w:p w:rsidR="00344927" w:rsidRPr="00344927" w:rsidRDefault="00344927" w:rsidP="00344927">
      <w:pPr>
        <w:autoSpaceDE w:val="0"/>
        <w:autoSpaceDN w:val="0"/>
        <w:adjustRightInd w:val="0"/>
        <w:spacing w:after="0" w:line="240" w:lineRule="auto"/>
        <w:rPr>
          <w:rFonts w:ascii="StoneSerif-Bold" w:hAnsi="StoneSerif-Bold" w:cs="StoneSerif-Bold"/>
          <w:bCs/>
        </w:rPr>
      </w:pPr>
      <w:proofErr w:type="gramStart"/>
      <w:r w:rsidRPr="00344927">
        <w:rPr>
          <w:rFonts w:ascii="StoneSerif-Bold" w:hAnsi="StoneSerif-Bold" w:cs="StoneSerif-Bold"/>
          <w:bCs/>
        </w:rPr>
        <w:t>graft</w:t>
      </w:r>
      <w:proofErr w:type="gramEnd"/>
      <w:r w:rsidRPr="00344927">
        <w:rPr>
          <w:rFonts w:ascii="StoneSerif-Bold" w:hAnsi="StoneSerif-Bold" w:cs="StoneSerif-Bold"/>
          <w:bCs/>
        </w:rPr>
        <w:t xml:space="preserve"> in our hearts the love of your name,</w:t>
      </w:r>
    </w:p>
    <w:p w:rsidR="00344927" w:rsidRPr="00344927" w:rsidRDefault="00344927" w:rsidP="00344927">
      <w:pPr>
        <w:autoSpaceDE w:val="0"/>
        <w:autoSpaceDN w:val="0"/>
        <w:adjustRightInd w:val="0"/>
        <w:spacing w:after="0" w:line="240" w:lineRule="auto"/>
        <w:rPr>
          <w:rFonts w:ascii="StoneSerif-Bold" w:hAnsi="StoneSerif-Bold" w:cs="StoneSerif-Bold"/>
          <w:bCs/>
        </w:rPr>
      </w:pPr>
      <w:proofErr w:type="gramStart"/>
      <w:r w:rsidRPr="00344927">
        <w:rPr>
          <w:rFonts w:ascii="StoneSerif-Bold" w:hAnsi="StoneSerif-Bold" w:cs="StoneSerif-Bold"/>
          <w:bCs/>
        </w:rPr>
        <w:t>increase</w:t>
      </w:r>
      <w:proofErr w:type="gramEnd"/>
      <w:r w:rsidRPr="00344927">
        <w:rPr>
          <w:rFonts w:ascii="StoneSerif-Bold" w:hAnsi="StoneSerif-Bold" w:cs="StoneSerif-Bold"/>
          <w:bCs/>
        </w:rPr>
        <w:t xml:space="preserve"> in us true religion,</w:t>
      </w:r>
    </w:p>
    <w:p w:rsidR="00344927" w:rsidRPr="00344927" w:rsidRDefault="00344927" w:rsidP="00344927">
      <w:pPr>
        <w:autoSpaceDE w:val="0"/>
        <w:autoSpaceDN w:val="0"/>
        <w:adjustRightInd w:val="0"/>
        <w:spacing w:after="0" w:line="240" w:lineRule="auto"/>
        <w:rPr>
          <w:rFonts w:ascii="StoneSerif-Bold" w:hAnsi="StoneSerif-Bold" w:cs="StoneSerif-Bold"/>
          <w:bCs/>
        </w:rPr>
      </w:pPr>
      <w:proofErr w:type="gramStart"/>
      <w:r w:rsidRPr="00344927">
        <w:rPr>
          <w:rFonts w:ascii="StoneSerif-Bold" w:hAnsi="StoneSerif-Bold" w:cs="StoneSerif-Bold"/>
          <w:bCs/>
        </w:rPr>
        <w:t>nourish</w:t>
      </w:r>
      <w:proofErr w:type="gramEnd"/>
      <w:r w:rsidRPr="00344927">
        <w:rPr>
          <w:rFonts w:ascii="StoneSerif-Bold" w:hAnsi="StoneSerif-Bold" w:cs="StoneSerif-Bold"/>
          <w:bCs/>
        </w:rPr>
        <w:t xml:space="preserve"> us with all goodness,</w:t>
      </w:r>
    </w:p>
    <w:p w:rsidR="00344927" w:rsidRPr="00344927" w:rsidRDefault="00344927" w:rsidP="00344927">
      <w:pPr>
        <w:autoSpaceDE w:val="0"/>
        <w:autoSpaceDN w:val="0"/>
        <w:adjustRightInd w:val="0"/>
        <w:spacing w:after="0" w:line="240" w:lineRule="auto"/>
        <w:rPr>
          <w:rFonts w:ascii="StoneSerif-Bold" w:hAnsi="StoneSerif-Bold" w:cs="StoneSerif-Bold"/>
          <w:bCs/>
        </w:rPr>
      </w:pPr>
      <w:proofErr w:type="gramStart"/>
      <w:r w:rsidRPr="00344927">
        <w:rPr>
          <w:rFonts w:ascii="StoneSerif-Bold" w:hAnsi="StoneSerif-Bold" w:cs="StoneSerif-Bold"/>
          <w:bCs/>
        </w:rPr>
        <w:t>and</w:t>
      </w:r>
      <w:proofErr w:type="gramEnd"/>
      <w:r w:rsidRPr="00344927">
        <w:rPr>
          <w:rFonts w:ascii="StoneSerif-Bold" w:hAnsi="StoneSerif-Bold" w:cs="StoneSerif-Bold"/>
          <w:bCs/>
        </w:rPr>
        <w:t xml:space="preserve"> of your great mercy keep us in the same;</w:t>
      </w:r>
    </w:p>
    <w:p w:rsidR="00344927" w:rsidRPr="00344927" w:rsidRDefault="00344927" w:rsidP="00344927">
      <w:pPr>
        <w:autoSpaceDE w:val="0"/>
        <w:autoSpaceDN w:val="0"/>
        <w:adjustRightInd w:val="0"/>
        <w:spacing w:after="0" w:line="240" w:lineRule="auto"/>
        <w:rPr>
          <w:rFonts w:ascii="StoneSerif-Bold" w:hAnsi="StoneSerif-Bold" w:cs="StoneSerif-Bold"/>
          <w:bCs/>
        </w:rPr>
      </w:pPr>
      <w:proofErr w:type="gramStart"/>
      <w:r w:rsidRPr="00344927">
        <w:rPr>
          <w:rFonts w:ascii="StoneSerif-Bold" w:hAnsi="StoneSerif-Bold" w:cs="StoneSerif-Bold"/>
          <w:bCs/>
        </w:rPr>
        <w:t>through</w:t>
      </w:r>
      <w:proofErr w:type="gramEnd"/>
      <w:r w:rsidRPr="00344927">
        <w:rPr>
          <w:rFonts w:ascii="StoneSerif-Bold" w:hAnsi="StoneSerif-Bold" w:cs="StoneSerif-Bold"/>
          <w:bCs/>
        </w:rPr>
        <w:t xml:space="preserve"> Jesus Christ your Son our Lord,</w:t>
      </w:r>
    </w:p>
    <w:p w:rsidR="00344927" w:rsidRPr="00344927" w:rsidRDefault="00344927" w:rsidP="00344927">
      <w:pPr>
        <w:autoSpaceDE w:val="0"/>
        <w:autoSpaceDN w:val="0"/>
        <w:adjustRightInd w:val="0"/>
        <w:spacing w:after="0" w:line="240" w:lineRule="auto"/>
        <w:rPr>
          <w:rFonts w:ascii="StoneSerif-Bold" w:hAnsi="StoneSerif-Bold" w:cs="StoneSerif-Bold"/>
          <w:bCs/>
        </w:rPr>
      </w:pPr>
      <w:proofErr w:type="gramStart"/>
      <w:r w:rsidRPr="00344927">
        <w:rPr>
          <w:rFonts w:ascii="StoneSerif-Bold" w:hAnsi="StoneSerif-Bold" w:cs="StoneSerif-Bold"/>
          <w:bCs/>
        </w:rPr>
        <w:t>who</w:t>
      </w:r>
      <w:proofErr w:type="gramEnd"/>
      <w:r w:rsidRPr="00344927">
        <w:rPr>
          <w:rFonts w:ascii="StoneSerif-Bold" w:hAnsi="StoneSerif-Bold" w:cs="StoneSerif-Bold"/>
          <w:bCs/>
        </w:rPr>
        <w:t xml:space="preserve"> is alive and reigns with you,</w:t>
      </w:r>
    </w:p>
    <w:p w:rsidR="00344927" w:rsidRPr="00344927" w:rsidRDefault="00344927" w:rsidP="00344927">
      <w:pPr>
        <w:autoSpaceDE w:val="0"/>
        <w:autoSpaceDN w:val="0"/>
        <w:adjustRightInd w:val="0"/>
        <w:spacing w:after="0" w:line="240" w:lineRule="auto"/>
        <w:rPr>
          <w:rFonts w:ascii="StoneSerif-Bold" w:hAnsi="StoneSerif-Bold" w:cs="StoneSerif-Bold"/>
          <w:bCs/>
        </w:rPr>
      </w:pPr>
      <w:proofErr w:type="gramStart"/>
      <w:r w:rsidRPr="00344927">
        <w:rPr>
          <w:rFonts w:ascii="StoneSerif-Bold" w:hAnsi="StoneSerif-Bold" w:cs="StoneSerif-Bold"/>
          <w:bCs/>
        </w:rPr>
        <w:t>in</w:t>
      </w:r>
      <w:proofErr w:type="gramEnd"/>
      <w:r w:rsidRPr="00344927">
        <w:rPr>
          <w:rFonts w:ascii="StoneSerif-Bold" w:hAnsi="StoneSerif-Bold" w:cs="StoneSerif-Bold"/>
          <w:bCs/>
        </w:rPr>
        <w:t xml:space="preserve"> the unity of the Holy Spirit,</w:t>
      </w:r>
    </w:p>
    <w:p w:rsidR="00344927" w:rsidRPr="00344927" w:rsidRDefault="00344927" w:rsidP="00344927">
      <w:pPr>
        <w:autoSpaceDE w:val="0"/>
        <w:autoSpaceDN w:val="0"/>
        <w:adjustRightInd w:val="0"/>
        <w:spacing w:after="0" w:line="240" w:lineRule="auto"/>
        <w:rPr>
          <w:rFonts w:ascii="StoneSerif-Bold" w:hAnsi="StoneSerif-Bold" w:cs="StoneSerif-Bold"/>
          <w:bCs/>
        </w:rPr>
      </w:pPr>
      <w:proofErr w:type="gramStart"/>
      <w:r w:rsidRPr="00344927">
        <w:rPr>
          <w:rFonts w:ascii="StoneSerif-Bold" w:hAnsi="StoneSerif-Bold" w:cs="StoneSerif-Bold"/>
          <w:bCs/>
        </w:rPr>
        <w:t>one</w:t>
      </w:r>
      <w:proofErr w:type="gramEnd"/>
      <w:r w:rsidRPr="00344927">
        <w:rPr>
          <w:rFonts w:ascii="StoneSerif-Bold" w:hAnsi="StoneSerif-Bold" w:cs="StoneSerif-Bold"/>
          <w:bCs/>
        </w:rPr>
        <w:t xml:space="preserv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344927" w:rsidRPr="00344927" w:rsidRDefault="00344927" w:rsidP="00344927">
      <w:pPr>
        <w:contextualSpacing/>
        <w:rPr>
          <w:rFonts w:ascii="StoneSerif-Bold" w:hAnsi="StoneSerif-Bold" w:cs="StoneSerif-Bold"/>
          <w:b/>
          <w:bCs/>
          <w:color w:val="FF0000"/>
        </w:rPr>
      </w:pPr>
      <w:r w:rsidRPr="00344927">
        <w:rPr>
          <w:rFonts w:ascii="StoneSerif-Bold" w:hAnsi="StoneSerif-Bold" w:cs="StoneSerif-Bold"/>
          <w:b/>
          <w:bCs/>
          <w:color w:val="FF0000"/>
        </w:rPr>
        <w:t>Jeremiah 23.1-6</w:t>
      </w:r>
    </w:p>
    <w:p w:rsidR="00344927" w:rsidRPr="00344927" w:rsidRDefault="00344927" w:rsidP="00344927">
      <w:pPr>
        <w:contextualSpacing/>
        <w:rPr>
          <w:rFonts w:ascii="StoneSerif-Bold" w:hAnsi="StoneSerif-Bold" w:cs="StoneSerif-Bold"/>
          <w:b/>
          <w:bCs/>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2019300</wp:posOffset>
            </wp:positionH>
            <wp:positionV relativeFrom="page">
              <wp:posOffset>7858125</wp:posOffset>
            </wp:positionV>
            <wp:extent cx="2352040" cy="2314575"/>
            <wp:effectExtent l="0" t="0" r="0" b="9525"/>
            <wp:wrapTight wrapText="bothSides">
              <wp:wrapPolygon edited="0">
                <wp:start x="0" y="0"/>
                <wp:lineTo x="0" y="21511"/>
                <wp:lineTo x="21343" y="21511"/>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03C.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2040" cy="2314575"/>
                    </a:xfrm>
                    <a:prstGeom prst="rect">
                      <a:avLst/>
                    </a:prstGeom>
                  </pic:spPr>
                </pic:pic>
              </a:graphicData>
            </a:graphic>
          </wp:anchor>
        </w:drawing>
      </w:r>
      <w:r w:rsidRPr="00344927">
        <w:rPr>
          <w:rFonts w:ascii="StoneSerif-Bold" w:hAnsi="StoneSerif-Bold" w:cs="StoneSerif-Bold"/>
          <w:b/>
          <w:bCs/>
        </w:rPr>
        <w:t>Restoration after Exile</w:t>
      </w:r>
    </w:p>
    <w:p w:rsidR="00344927" w:rsidRPr="00344927" w:rsidRDefault="00344927" w:rsidP="00344927">
      <w:pPr>
        <w:contextualSpacing/>
        <w:rPr>
          <w:rFonts w:ascii="StoneSerif-Bold" w:hAnsi="StoneSerif-Bold" w:cs="StoneSerif-Bold"/>
          <w:bCs/>
        </w:rPr>
      </w:pPr>
      <w:r w:rsidRPr="00344927">
        <w:rPr>
          <w:rFonts w:ascii="StoneSerif-Bold" w:hAnsi="StoneSerif-Bold" w:cs="StoneSerif-Bold"/>
          <w:bCs/>
        </w:rPr>
        <w:t xml:space="preserve">23Woe to the shepherds who destroy and scatter the sheep of my pasture! </w:t>
      </w:r>
      <w:proofErr w:type="gramStart"/>
      <w:r w:rsidRPr="00344927">
        <w:rPr>
          <w:rFonts w:ascii="StoneSerif-Bold" w:hAnsi="StoneSerif-Bold" w:cs="StoneSerif-Bold"/>
          <w:bCs/>
        </w:rPr>
        <w:t>says</w:t>
      </w:r>
      <w:proofErr w:type="gramEnd"/>
      <w:r w:rsidRPr="00344927">
        <w:rPr>
          <w:rFonts w:ascii="StoneSerif-Bold" w:hAnsi="StoneSerif-Bold" w:cs="StoneSerif-Bold"/>
          <w:bCs/>
        </w:rPr>
        <w:t xml:space="preserve"> the Lord. </w:t>
      </w:r>
      <w:r w:rsidRPr="00344927">
        <w:rPr>
          <w:rFonts w:ascii="StoneSerif-Bold" w:hAnsi="StoneSerif-Bold" w:cs="StoneSerif-Bold"/>
          <w:bCs/>
          <w:vertAlign w:val="superscript"/>
        </w:rPr>
        <w:t>2</w:t>
      </w:r>
      <w:r w:rsidRPr="00344927">
        <w:rPr>
          <w:rFonts w:ascii="StoneSerif-Bold" w:hAnsi="StoneSerif-Bold" w:cs="StoneSerif-Bold"/>
          <w:bCs/>
        </w:rPr>
        <w:t xml:space="preserve">Therefore, thus says the Lord, the God of Israel, concerning the shepherds who shepherd my people: It is you who have scattered my flock, and have driven them away, and you have not attended to them. So I will attend to you for your evil doings, says the Lord. </w:t>
      </w:r>
      <w:r w:rsidRPr="00344927">
        <w:rPr>
          <w:rFonts w:ascii="StoneSerif-Bold" w:hAnsi="StoneSerif-Bold" w:cs="StoneSerif-Bold"/>
          <w:bCs/>
          <w:vertAlign w:val="superscript"/>
        </w:rPr>
        <w:t>3</w:t>
      </w:r>
      <w:r w:rsidRPr="00344927">
        <w:rPr>
          <w:rFonts w:ascii="StoneSerif-Bold" w:hAnsi="StoneSerif-Bold" w:cs="StoneSerif-Bold"/>
          <w:bCs/>
        </w:rPr>
        <w:t xml:space="preserve">Then I myself will gather the remnant of </w:t>
      </w:r>
      <w:r w:rsidRPr="00344927">
        <w:rPr>
          <w:rFonts w:ascii="StoneSerif-Bold" w:hAnsi="StoneSerif-Bold" w:cs="StoneSerif-Bold"/>
          <w:bCs/>
        </w:rPr>
        <w:t xml:space="preserve">my flock out of all the lands where I have driven them, and I will bring them back to their fold, and they shall be fruitful and multiply. </w:t>
      </w:r>
      <w:r w:rsidRPr="00344927">
        <w:rPr>
          <w:rFonts w:ascii="StoneSerif-Bold" w:hAnsi="StoneSerif-Bold" w:cs="StoneSerif-Bold"/>
          <w:bCs/>
          <w:vertAlign w:val="superscript"/>
        </w:rPr>
        <w:t>4</w:t>
      </w:r>
      <w:r w:rsidRPr="00344927">
        <w:rPr>
          <w:rFonts w:ascii="StoneSerif-Bold" w:hAnsi="StoneSerif-Bold" w:cs="StoneSerif-Bold"/>
          <w:bCs/>
        </w:rPr>
        <w:t xml:space="preserve">I will raise up shepherds over them who will shepherd them, and they shall not fear any longer, or be dismayed, nor shall any be missing, says the Lord. </w:t>
      </w:r>
    </w:p>
    <w:p w:rsidR="00344927" w:rsidRPr="00344927" w:rsidRDefault="00344927" w:rsidP="00344927">
      <w:pPr>
        <w:contextualSpacing/>
        <w:rPr>
          <w:rFonts w:ascii="StoneSerif-Bold" w:hAnsi="StoneSerif-Bold" w:cs="StoneSerif-Bold"/>
          <w:bCs/>
        </w:rPr>
      </w:pPr>
      <w:r w:rsidRPr="00344927">
        <w:rPr>
          <w:rFonts w:ascii="StoneSerif-Bold" w:hAnsi="StoneSerif-Bold" w:cs="StoneSerif-Bold"/>
          <w:bCs/>
        </w:rPr>
        <w:t xml:space="preserve">5 The days are surely coming, says the Lord, when I will raise up for David a righteous Branch, and he shall reign as king and deal wisely, and shall execute justice and righteousness in the land. </w:t>
      </w:r>
      <w:r w:rsidRPr="00344927">
        <w:rPr>
          <w:rFonts w:ascii="StoneSerif-Bold" w:hAnsi="StoneSerif-Bold" w:cs="StoneSerif-Bold"/>
          <w:bCs/>
          <w:vertAlign w:val="superscript"/>
        </w:rPr>
        <w:t>6</w:t>
      </w:r>
      <w:r w:rsidRPr="00344927">
        <w:rPr>
          <w:rFonts w:ascii="StoneSerif-Bold" w:hAnsi="StoneSerif-Bold" w:cs="StoneSerif-Bold"/>
          <w:bCs/>
        </w:rPr>
        <w:t xml:space="preserve">In his days Judah will be saved and Israel will live in safety. And this is the name by which he will be called: ‘The Lord is our righteousness.’ </w:t>
      </w:r>
    </w:p>
    <w:p w:rsidR="00765CD7" w:rsidRDefault="00765CD7" w:rsidP="00CB5B68">
      <w:pPr>
        <w:contextualSpacing/>
        <w:rPr>
          <w:rFonts w:ascii="StoneSerif-Bold" w:hAnsi="StoneSerif-Bold" w:cs="StoneSerif-Bold"/>
          <w:bCs/>
        </w:rPr>
      </w:pPr>
    </w:p>
    <w:p w:rsidR="00A41C55" w:rsidRPr="002157C6" w:rsidRDefault="00A41C55" w:rsidP="00CB5B68">
      <w:pPr>
        <w:contextualSpacing/>
        <w:rPr>
          <w:rFonts w:ascii="StoneSerif-Bold" w:hAnsi="StoneSerif-Bold" w:cs="StoneSerif-Bold"/>
          <w:bCs/>
        </w:rPr>
      </w:pPr>
    </w:p>
    <w:p w:rsidR="00344927" w:rsidRPr="00344927" w:rsidRDefault="00344927" w:rsidP="00344927">
      <w:pPr>
        <w:contextualSpacing/>
        <w:rPr>
          <w:rFonts w:ascii="StoneSerif-Bold" w:hAnsi="StoneSerif-Bold" w:cs="StoneSerif-Bold"/>
          <w:b/>
          <w:bCs/>
          <w:color w:val="FF0000"/>
        </w:rPr>
      </w:pPr>
      <w:r w:rsidRPr="00344927">
        <w:rPr>
          <w:rFonts w:ascii="StoneSerif-Bold" w:hAnsi="StoneSerif-Bold" w:cs="StoneSerif-Bold"/>
          <w:b/>
          <w:bCs/>
          <w:color w:val="FF0000"/>
        </w:rPr>
        <w:t>Mark 6.30-34, 53-end</w:t>
      </w:r>
    </w:p>
    <w:p w:rsidR="00344927" w:rsidRPr="00344927" w:rsidRDefault="00344927" w:rsidP="00344927">
      <w:pPr>
        <w:contextualSpacing/>
        <w:rPr>
          <w:rFonts w:ascii="StoneSerif-Bold" w:hAnsi="StoneSerif-Bold" w:cs="StoneSerif-Bold"/>
          <w:bCs/>
        </w:rPr>
      </w:pPr>
      <w:r w:rsidRPr="00344927">
        <w:rPr>
          <w:rFonts w:ascii="StoneSerif-Bold" w:hAnsi="StoneSerif-Bold" w:cs="StoneSerif-Bold"/>
          <w:bCs/>
        </w:rPr>
        <w:t xml:space="preserve">30 The apostles gathered around Jesus, and told him all that they had done and taught. </w:t>
      </w:r>
      <w:r w:rsidRPr="00344927">
        <w:rPr>
          <w:rFonts w:ascii="StoneSerif-Bold" w:hAnsi="StoneSerif-Bold" w:cs="StoneSerif-Bold"/>
          <w:bCs/>
          <w:vertAlign w:val="superscript"/>
        </w:rPr>
        <w:t>31</w:t>
      </w:r>
      <w:r w:rsidRPr="00344927">
        <w:rPr>
          <w:rFonts w:ascii="StoneSerif-Bold" w:hAnsi="StoneSerif-Bold" w:cs="StoneSerif-Bold"/>
          <w:bCs/>
        </w:rPr>
        <w:t xml:space="preserve">He said to them, ‘Come away to a deserted place all by yourselves and rest a while.’ For many were coming and going, and they had no leisure even to eat. </w:t>
      </w:r>
      <w:r w:rsidRPr="00344927">
        <w:rPr>
          <w:rFonts w:ascii="StoneSerif-Bold" w:hAnsi="StoneSerif-Bold" w:cs="StoneSerif-Bold"/>
          <w:bCs/>
          <w:vertAlign w:val="superscript"/>
        </w:rPr>
        <w:t>32</w:t>
      </w:r>
      <w:r w:rsidRPr="00344927">
        <w:rPr>
          <w:rFonts w:ascii="StoneSerif-Bold" w:hAnsi="StoneSerif-Bold" w:cs="StoneSerif-Bold"/>
          <w:bCs/>
        </w:rPr>
        <w:t xml:space="preserve">And they went away in the boat to a deserted place by themselves. </w:t>
      </w:r>
      <w:r w:rsidRPr="00344927">
        <w:rPr>
          <w:rFonts w:ascii="StoneSerif-Bold" w:hAnsi="StoneSerif-Bold" w:cs="StoneSerif-Bold"/>
          <w:bCs/>
          <w:vertAlign w:val="superscript"/>
        </w:rPr>
        <w:t>33</w:t>
      </w:r>
      <w:r w:rsidRPr="00344927">
        <w:rPr>
          <w:rFonts w:ascii="StoneSerif-Bold" w:hAnsi="StoneSerif-Bold" w:cs="StoneSerif-Bold"/>
          <w:bCs/>
        </w:rPr>
        <w:t xml:space="preserve">Now many saw them going and recognized them, and they hurried there on foot from all the towns and arrived ahead of them. </w:t>
      </w:r>
      <w:r w:rsidRPr="00344927">
        <w:rPr>
          <w:rFonts w:ascii="StoneSerif-Bold" w:hAnsi="StoneSerif-Bold" w:cs="StoneSerif-Bold"/>
          <w:bCs/>
          <w:vertAlign w:val="superscript"/>
        </w:rPr>
        <w:t>34</w:t>
      </w:r>
      <w:r w:rsidRPr="00344927">
        <w:rPr>
          <w:rFonts w:ascii="StoneSerif-Bold" w:hAnsi="StoneSerif-Bold" w:cs="StoneSerif-Bold"/>
          <w:bCs/>
        </w:rPr>
        <w:t xml:space="preserve">As he went ashore, he saw a great crowd; and he had compassion for them, because they were like sheep without a shepherd; and he began to teach them many things. </w:t>
      </w:r>
    </w:p>
    <w:p w:rsidR="00344927" w:rsidRPr="00344927" w:rsidRDefault="00344927" w:rsidP="00344927">
      <w:pPr>
        <w:contextualSpacing/>
        <w:rPr>
          <w:rFonts w:ascii="StoneSerif-Bold" w:hAnsi="StoneSerif-Bold" w:cs="StoneSerif-Bold"/>
          <w:bCs/>
        </w:rPr>
      </w:pPr>
      <w:r w:rsidRPr="00344927">
        <w:rPr>
          <w:rFonts w:ascii="StoneSerif-Bold" w:hAnsi="StoneSerif-Bold" w:cs="StoneSerif-Bold"/>
          <w:bCs/>
        </w:rPr>
        <w:t xml:space="preserve">53 When they had crossed over, they came to land at </w:t>
      </w:r>
      <w:proofErr w:type="spellStart"/>
      <w:r w:rsidRPr="00344927">
        <w:rPr>
          <w:rFonts w:ascii="StoneSerif-Bold" w:hAnsi="StoneSerif-Bold" w:cs="StoneSerif-Bold"/>
          <w:bCs/>
        </w:rPr>
        <w:t>Gennesaret</w:t>
      </w:r>
      <w:proofErr w:type="spellEnd"/>
      <w:r w:rsidRPr="00344927">
        <w:rPr>
          <w:rFonts w:ascii="StoneSerif-Bold" w:hAnsi="StoneSerif-Bold" w:cs="StoneSerif-Bold"/>
          <w:bCs/>
        </w:rPr>
        <w:t xml:space="preserve"> and moored the boat. </w:t>
      </w:r>
      <w:r w:rsidRPr="00344927">
        <w:rPr>
          <w:rFonts w:ascii="StoneSerif-Bold" w:hAnsi="StoneSerif-Bold" w:cs="StoneSerif-Bold"/>
          <w:bCs/>
          <w:vertAlign w:val="superscript"/>
        </w:rPr>
        <w:t>54</w:t>
      </w:r>
      <w:r w:rsidRPr="00344927">
        <w:rPr>
          <w:rFonts w:ascii="StoneSerif-Bold" w:hAnsi="StoneSerif-Bold" w:cs="StoneSerif-Bold"/>
          <w:bCs/>
        </w:rPr>
        <w:t xml:space="preserve">When they got out of the boat, people at once recognized him, </w:t>
      </w:r>
      <w:r w:rsidRPr="00344927">
        <w:rPr>
          <w:rFonts w:ascii="StoneSerif-Bold" w:hAnsi="StoneSerif-Bold" w:cs="StoneSerif-Bold"/>
          <w:bCs/>
          <w:vertAlign w:val="superscript"/>
        </w:rPr>
        <w:t>55</w:t>
      </w:r>
      <w:r w:rsidRPr="00344927">
        <w:rPr>
          <w:rFonts w:ascii="StoneSerif-Bold" w:hAnsi="StoneSerif-Bold" w:cs="StoneSerif-Bold"/>
          <w:bCs/>
        </w:rPr>
        <w:t xml:space="preserve">and rushed about that whole region and began to bring the sick on mats to wherever they heard he was. </w:t>
      </w:r>
      <w:r w:rsidRPr="00344927">
        <w:rPr>
          <w:rFonts w:ascii="StoneSerif-Bold" w:hAnsi="StoneSerif-Bold" w:cs="StoneSerif-Bold"/>
          <w:bCs/>
          <w:vertAlign w:val="superscript"/>
        </w:rPr>
        <w:t>56</w:t>
      </w:r>
      <w:r w:rsidRPr="00344927">
        <w:rPr>
          <w:rFonts w:ascii="StoneSerif-Bold" w:hAnsi="StoneSerif-Bold" w:cs="StoneSerif-Bold"/>
          <w:bCs/>
        </w:rPr>
        <w:t xml:space="preserve">And wherever he went, into villages or cities or farms, they laid the sick in the market-places, and begged him that they might touch even the fringe of his cloak; and all who touched it were healed. </w:t>
      </w:r>
    </w:p>
    <w:p w:rsidR="00A41C55" w:rsidRDefault="00A41C55" w:rsidP="00765CD7">
      <w:pPr>
        <w:contextualSpacing/>
        <w:rPr>
          <w:rFonts w:ascii="StoneSerif-Bold" w:hAnsi="StoneSerif-Bold" w:cs="StoneSerif-Bold"/>
          <w:bCs/>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344927" w:rsidRPr="00344927" w:rsidRDefault="00344927" w:rsidP="00344927">
      <w:pPr>
        <w:contextualSpacing/>
        <w:rPr>
          <w:rFonts w:ascii="StoneSerif-Bold" w:hAnsi="StoneSerif-Bold" w:cs="StoneSerif-Bold"/>
          <w:bCs/>
        </w:rPr>
      </w:pPr>
      <w:r w:rsidRPr="00344927">
        <w:rPr>
          <w:rFonts w:ascii="StoneSerif-Bold" w:hAnsi="StoneSerif-Bold" w:cs="StoneSerif-Bold"/>
          <w:bCs/>
        </w:rPr>
        <w:t xml:space="preserve">Lord God, whose Son is the true vine and the source of </w:t>
      </w:r>
      <w:proofErr w:type="gramStart"/>
      <w:r w:rsidRPr="00344927">
        <w:rPr>
          <w:rFonts w:ascii="StoneSerif-Bold" w:hAnsi="StoneSerif-Bold" w:cs="StoneSerif-Bold"/>
          <w:bCs/>
        </w:rPr>
        <w:t>life,</w:t>
      </w:r>
      <w:proofErr w:type="gramEnd"/>
    </w:p>
    <w:p w:rsidR="00344927" w:rsidRPr="00344927" w:rsidRDefault="00344927" w:rsidP="00344927">
      <w:pPr>
        <w:contextualSpacing/>
        <w:rPr>
          <w:rFonts w:ascii="StoneSerif-Bold" w:hAnsi="StoneSerif-Bold" w:cs="StoneSerif-Bold"/>
          <w:bCs/>
        </w:rPr>
      </w:pPr>
      <w:proofErr w:type="gramStart"/>
      <w:r w:rsidRPr="00344927">
        <w:rPr>
          <w:rFonts w:ascii="StoneSerif-Bold" w:hAnsi="StoneSerif-Bold" w:cs="StoneSerif-Bold"/>
          <w:bCs/>
        </w:rPr>
        <w:t>ever</w:t>
      </w:r>
      <w:proofErr w:type="gramEnd"/>
      <w:r w:rsidRPr="00344927">
        <w:rPr>
          <w:rFonts w:ascii="StoneSerif-Bold" w:hAnsi="StoneSerif-Bold" w:cs="StoneSerif-Bold"/>
          <w:bCs/>
        </w:rPr>
        <w:t xml:space="preserve"> giving himself that the world may live:</w:t>
      </w:r>
    </w:p>
    <w:p w:rsidR="00344927" w:rsidRPr="00344927" w:rsidRDefault="00344927" w:rsidP="00344927">
      <w:pPr>
        <w:contextualSpacing/>
        <w:rPr>
          <w:rFonts w:ascii="StoneSerif-Bold" w:hAnsi="StoneSerif-Bold" w:cs="StoneSerif-Bold"/>
          <w:bCs/>
        </w:rPr>
      </w:pPr>
      <w:proofErr w:type="gramStart"/>
      <w:r w:rsidRPr="00344927">
        <w:rPr>
          <w:rFonts w:ascii="StoneSerif-Bold" w:hAnsi="StoneSerif-Bold" w:cs="StoneSerif-Bold"/>
          <w:bCs/>
        </w:rPr>
        <w:t>may</w:t>
      </w:r>
      <w:proofErr w:type="gramEnd"/>
      <w:r w:rsidRPr="00344927">
        <w:rPr>
          <w:rFonts w:ascii="StoneSerif-Bold" w:hAnsi="StoneSerif-Bold" w:cs="StoneSerif-Bold"/>
          <w:bCs/>
        </w:rPr>
        <w:t xml:space="preserve"> we so receive within ourselves the power of his death and passion</w:t>
      </w:r>
    </w:p>
    <w:p w:rsidR="00344927" w:rsidRPr="00344927" w:rsidRDefault="00344927" w:rsidP="00344927">
      <w:pPr>
        <w:contextualSpacing/>
        <w:rPr>
          <w:rFonts w:ascii="StoneSerif-Bold" w:hAnsi="StoneSerif-Bold" w:cs="StoneSerif-Bold"/>
          <w:bCs/>
        </w:rPr>
      </w:pPr>
      <w:proofErr w:type="gramStart"/>
      <w:r w:rsidRPr="00344927">
        <w:rPr>
          <w:rFonts w:ascii="StoneSerif-Bold" w:hAnsi="StoneSerif-Bold" w:cs="StoneSerif-Bold"/>
          <w:bCs/>
        </w:rPr>
        <w:t>that</w:t>
      </w:r>
      <w:proofErr w:type="gramEnd"/>
      <w:r w:rsidRPr="00344927">
        <w:rPr>
          <w:rFonts w:ascii="StoneSerif-Bold" w:hAnsi="StoneSerif-Bold" w:cs="StoneSerif-Bold"/>
          <w:bCs/>
        </w:rPr>
        <w:t>, in his saving cup, we may share his glory and be made perfect in his love;</w:t>
      </w:r>
    </w:p>
    <w:p w:rsidR="00344927" w:rsidRPr="00344927" w:rsidRDefault="00344927" w:rsidP="00344927">
      <w:pPr>
        <w:contextualSpacing/>
        <w:rPr>
          <w:rFonts w:ascii="StoneSerif-Bold" w:hAnsi="StoneSerif-Bold" w:cs="StoneSerif-Bold"/>
          <w:bCs/>
        </w:rPr>
      </w:pPr>
      <w:proofErr w:type="gramStart"/>
      <w:r w:rsidRPr="00344927">
        <w:rPr>
          <w:rFonts w:ascii="StoneSerif-Bold" w:hAnsi="StoneSerif-Bold" w:cs="StoneSerif-Bold"/>
          <w:bCs/>
        </w:rPr>
        <w:t>for</w:t>
      </w:r>
      <w:proofErr w:type="gramEnd"/>
      <w:r w:rsidRPr="00344927">
        <w:rPr>
          <w:rFonts w:ascii="StoneSerif-Bold" w:hAnsi="StoneSerif-Bold" w:cs="StoneSerif-Bold"/>
          <w:bCs/>
        </w:rPr>
        <w:t xml:space="preserve"> he is alive and reigns, now and for ever.</w:t>
      </w:r>
    </w:p>
    <w:p w:rsidR="00386113" w:rsidRPr="003A2D5C" w:rsidRDefault="003A2D5C" w:rsidP="00F20F32">
      <w:pPr>
        <w:contextualSpacing/>
        <w:rPr>
          <w:rFonts w:ascii="StoneSerif-Bold" w:hAnsi="StoneSerif-Bold" w:cs="StoneSerif-Bold"/>
          <w:b/>
          <w:bCs/>
        </w:rPr>
      </w:pPr>
      <w:r>
        <w:rPr>
          <w:rFonts w:ascii="StoneSerif-Bold" w:hAnsi="StoneSerif-Bold" w:cs="StoneSerif-Bold"/>
          <w:b/>
          <w:bCs/>
        </w:rPr>
        <w:t>Amen.</w:t>
      </w: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lastRenderedPageBreak/>
        <w:t>NOTICES: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At the end of the service please place your service booklet in the box provided at the back of church and take this sheet home with you.</w:t>
      </w:r>
    </w:p>
    <w:p w:rsidR="003A2D5C" w:rsidRPr="003A2D5C" w:rsidRDefault="003A2D5C" w:rsidP="003A2D5C">
      <w:pPr>
        <w:contextualSpacing/>
        <w:rPr>
          <w:rFonts w:ascii="StoneSerif-Bold" w:hAnsi="StoneSerif-Bold" w:cs="StoneSerif-Bold"/>
          <w:bCs/>
        </w:rPr>
      </w:pPr>
    </w:p>
    <w:p w:rsidR="003A2D5C" w:rsidRDefault="003A2D5C" w:rsidP="003A2D5C">
      <w:pPr>
        <w:contextualSpacing/>
        <w:rPr>
          <w:rFonts w:ascii="StoneSerif-Bold" w:hAnsi="StoneSerif-Bold" w:cs="StoneSerif-Bold"/>
          <w:bCs/>
        </w:rPr>
      </w:pPr>
      <w:r w:rsidRPr="003A2D5C">
        <w:rPr>
          <w:rFonts w:ascii="StoneSerif-Bold" w:hAnsi="StoneSerif-Bold" w:cs="StoneSerif-Bold"/>
          <w:bCs/>
        </w:rPr>
        <w:t>To comply with NHS Test &amp; Trace we ask you to fill in the contact sheet and place this in a separate box at the back of church. Please do not fold the sheet. For the time enter the time of the service you are attending. If you are using the NHS app the QR code is displayed at the back of church and in the porch.</w:t>
      </w:r>
    </w:p>
    <w:p w:rsidR="00967289" w:rsidRPr="003A2D5C" w:rsidRDefault="00967289"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Forthcoming services:</w:t>
      </w:r>
    </w:p>
    <w:p w:rsidR="00A41C55" w:rsidRDefault="00A41C55" w:rsidP="003A2D5C">
      <w:pPr>
        <w:contextualSpacing/>
        <w:rPr>
          <w:rFonts w:ascii="StoneSerif-Bold" w:hAnsi="StoneSerif-Bold" w:cs="StoneSerif-Bold"/>
          <w:bCs/>
        </w:rPr>
      </w:pPr>
      <w:r>
        <w:rPr>
          <w:rFonts w:ascii="StoneSerif-Bold" w:hAnsi="StoneSerif-Bold" w:cs="StoneSerif-Bold"/>
          <w:bCs/>
        </w:rPr>
        <w:t>18</w:t>
      </w:r>
      <w:r w:rsidRPr="00A41C55">
        <w:rPr>
          <w:rFonts w:ascii="StoneSerif-Bold" w:hAnsi="StoneSerif-Bold" w:cs="StoneSerif-Bold"/>
          <w:bCs/>
          <w:vertAlign w:val="superscript"/>
        </w:rPr>
        <w:t>th</w:t>
      </w:r>
      <w:r>
        <w:rPr>
          <w:rFonts w:ascii="StoneSerif-Bold" w:hAnsi="StoneSerif-Bold" w:cs="StoneSerif-Bold"/>
          <w:bCs/>
        </w:rPr>
        <w:t xml:space="preserve"> July</w:t>
      </w:r>
      <w:r>
        <w:rPr>
          <w:rFonts w:ascii="StoneSerif-Bold" w:hAnsi="StoneSerif-Bold" w:cs="StoneSerif-Bold"/>
          <w:bCs/>
        </w:rPr>
        <w:tab/>
        <w:t>Trinity 7</w:t>
      </w:r>
    </w:p>
    <w:p w:rsidR="00A41C55" w:rsidRDefault="00A41C55" w:rsidP="003A2D5C">
      <w:pPr>
        <w:contextualSpacing/>
        <w:rPr>
          <w:rFonts w:ascii="StoneSerif-Bold" w:hAnsi="StoneSerif-Bold" w:cs="StoneSerif-Bold"/>
          <w:bCs/>
        </w:rPr>
      </w:pPr>
      <w:r>
        <w:rPr>
          <w:rFonts w:ascii="StoneSerif-Bold" w:hAnsi="StoneSerif-Bold" w:cs="StoneSerif-Bold"/>
          <w:bCs/>
        </w:rPr>
        <w:t>9.30am   Morning Prayer at St Mary’s</w:t>
      </w:r>
    </w:p>
    <w:p w:rsidR="00A41C55" w:rsidRDefault="00A41C55" w:rsidP="003A2D5C">
      <w:pPr>
        <w:contextualSpacing/>
        <w:rPr>
          <w:rFonts w:ascii="StoneSerif-Bold" w:hAnsi="StoneSerif-Bold" w:cs="StoneSerif-Bold"/>
          <w:bCs/>
        </w:rPr>
      </w:pPr>
      <w:r>
        <w:rPr>
          <w:rFonts w:ascii="StoneSerif-Bold" w:hAnsi="StoneSerif-Bold" w:cs="StoneSerif-Bold"/>
          <w:bCs/>
        </w:rPr>
        <w:t>11.00am Holy Communion at St Peter’s</w:t>
      </w:r>
    </w:p>
    <w:p w:rsidR="00A41C55" w:rsidRDefault="00A41C55" w:rsidP="003A2D5C">
      <w:pPr>
        <w:contextualSpacing/>
        <w:rPr>
          <w:rFonts w:ascii="StoneSerif-Bold" w:hAnsi="StoneSerif-Bold" w:cs="StoneSerif-Bold"/>
          <w:bCs/>
        </w:rPr>
      </w:pPr>
    </w:p>
    <w:p w:rsidR="003F05BC" w:rsidRDefault="00A41C55" w:rsidP="003A2D5C">
      <w:pPr>
        <w:contextualSpacing/>
        <w:rPr>
          <w:rFonts w:ascii="StoneSerif-Bold" w:hAnsi="StoneSerif-Bold" w:cs="StoneSerif-Bold"/>
          <w:bCs/>
        </w:rPr>
      </w:pPr>
      <w:r>
        <w:rPr>
          <w:rFonts w:ascii="StoneSerif-Bold" w:hAnsi="StoneSerif-Bold" w:cs="StoneSerif-Bold"/>
          <w:bCs/>
        </w:rPr>
        <w:t>25</w:t>
      </w:r>
      <w:r w:rsidRPr="00A41C55">
        <w:rPr>
          <w:rFonts w:ascii="StoneSerif-Bold" w:hAnsi="StoneSerif-Bold" w:cs="StoneSerif-Bold"/>
          <w:bCs/>
          <w:vertAlign w:val="superscript"/>
        </w:rPr>
        <w:t>th</w:t>
      </w:r>
      <w:r>
        <w:rPr>
          <w:rFonts w:ascii="StoneSerif-Bold" w:hAnsi="StoneSerif-Bold" w:cs="StoneSerif-Bold"/>
          <w:bCs/>
        </w:rPr>
        <w:t xml:space="preserve"> July  </w:t>
      </w:r>
      <w:r w:rsidR="003F05BC">
        <w:rPr>
          <w:rFonts w:ascii="StoneSerif-Bold" w:hAnsi="StoneSerif-Bold" w:cs="StoneSerif-Bold"/>
          <w:bCs/>
        </w:rPr>
        <w:tab/>
        <w:t>St James – Trinity 8</w:t>
      </w:r>
    </w:p>
    <w:p w:rsidR="00A41C55" w:rsidRDefault="003F05BC" w:rsidP="003A2D5C">
      <w:pPr>
        <w:contextualSpacing/>
        <w:rPr>
          <w:rFonts w:ascii="StoneSerif-Bold" w:hAnsi="StoneSerif-Bold" w:cs="StoneSerif-Bold"/>
          <w:bCs/>
        </w:rPr>
      </w:pPr>
      <w:r>
        <w:rPr>
          <w:rFonts w:ascii="StoneSerif-Bold" w:hAnsi="StoneSerif-Bold" w:cs="StoneSerif-Bold"/>
          <w:bCs/>
        </w:rPr>
        <w:t xml:space="preserve">9.30am    </w:t>
      </w:r>
      <w:r w:rsidR="00A41C55">
        <w:rPr>
          <w:rFonts w:ascii="StoneSerif-Bold" w:hAnsi="StoneSerif-Bold" w:cs="StoneSerif-Bold"/>
          <w:bCs/>
        </w:rPr>
        <w:t>Holy Communion at St Mary’s</w:t>
      </w:r>
    </w:p>
    <w:p w:rsidR="00A41C55" w:rsidRDefault="00A41C55" w:rsidP="003A2D5C">
      <w:pPr>
        <w:contextualSpacing/>
        <w:rPr>
          <w:rFonts w:ascii="StoneSerif-Bold" w:hAnsi="StoneSerif-Bold" w:cs="StoneSerif-Bold"/>
          <w:bCs/>
        </w:rPr>
      </w:pPr>
      <w:proofErr w:type="gramStart"/>
      <w:r>
        <w:rPr>
          <w:rFonts w:ascii="StoneSerif-Bold" w:hAnsi="StoneSerif-Bold" w:cs="StoneSerif-Bold"/>
          <w:bCs/>
        </w:rPr>
        <w:t>11.00am  Morning</w:t>
      </w:r>
      <w:proofErr w:type="gramEnd"/>
      <w:r>
        <w:rPr>
          <w:rFonts w:ascii="StoneSerif-Bold" w:hAnsi="StoneSerif-Bold" w:cs="StoneSerif-Bold"/>
          <w:bCs/>
        </w:rPr>
        <w:t xml:space="preserve"> Prayer at St Peter’s</w:t>
      </w:r>
    </w:p>
    <w:p w:rsidR="00344927" w:rsidRDefault="00344927" w:rsidP="003A2D5C">
      <w:pPr>
        <w:contextualSpacing/>
        <w:rPr>
          <w:rFonts w:ascii="StoneSerif-Bold" w:hAnsi="StoneSerif-Bold" w:cs="StoneSerif-Bold"/>
          <w:bCs/>
        </w:rPr>
      </w:pPr>
    </w:p>
    <w:p w:rsidR="00344927" w:rsidRDefault="00344927" w:rsidP="003A2D5C">
      <w:pPr>
        <w:contextualSpacing/>
        <w:rPr>
          <w:rFonts w:ascii="StoneSerif-Bold" w:hAnsi="StoneSerif-Bold" w:cs="StoneSerif-Bold"/>
          <w:bCs/>
        </w:rPr>
      </w:pPr>
      <w:r>
        <w:rPr>
          <w:rFonts w:ascii="StoneSerif-Bold" w:hAnsi="StoneSerif-Bold" w:cs="StoneSerif-Bold"/>
          <w:bCs/>
        </w:rPr>
        <w:t>1</w:t>
      </w:r>
      <w:r w:rsidRPr="00344927">
        <w:rPr>
          <w:rFonts w:ascii="StoneSerif-Bold" w:hAnsi="StoneSerif-Bold" w:cs="StoneSerif-Bold"/>
          <w:bCs/>
          <w:vertAlign w:val="superscript"/>
        </w:rPr>
        <w:t>st</w:t>
      </w:r>
      <w:r>
        <w:rPr>
          <w:rFonts w:ascii="StoneSerif-Bold" w:hAnsi="StoneSerif-Bold" w:cs="StoneSerif-Bold"/>
          <w:bCs/>
        </w:rPr>
        <w:t xml:space="preserve"> August</w:t>
      </w:r>
      <w:r>
        <w:rPr>
          <w:rFonts w:ascii="StoneSerif-Bold" w:hAnsi="StoneSerif-Bold" w:cs="StoneSerif-Bold"/>
          <w:bCs/>
        </w:rPr>
        <w:tab/>
        <w:t>Trinity 9</w:t>
      </w:r>
    </w:p>
    <w:p w:rsidR="00344927" w:rsidRDefault="00344927" w:rsidP="003A2D5C">
      <w:pPr>
        <w:contextualSpacing/>
        <w:rPr>
          <w:rFonts w:ascii="StoneSerif-Bold" w:hAnsi="StoneSerif-Bold" w:cs="StoneSerif-Bold"/>
          <w:bCs/>
        </w:rPr>
      </w:pPr>
      <w:r>
        <w:rPr>
          <w:rFonts w:ascii="StoneSerif-Bold" w:hAnsi="StoneSerif-Bold" w:cs="StoneSerif-Bold"/>
          <w:bCs/>
        </w:rPr>
        <w:t>9.30am   Morning Prayer at St Mary’s</w:t>
      </w:r>
    </w:p>
    <w:p w:rsidR="00344927" w:rsidRDefault="00344927" w:rsidP="003A2D5C">
      <w:pPr>
        <w:contextualSpacing/>
        <w:rPr>
          <w:rFonts w:ascii="StoneSerif-Bold" w:hAnsi="StoneSerif-Bold" w:cs="StoneSerif-Bold"/>
          <w:bCs/>
        </w:rPr>
      </w:pPr>
      <w:r>
        <w:rPr>
          <w:rFonts w:ascii="StoneSerif-Bold" w:hAnsi="StoneSerif-Bold" w:cs="StoneSerif-Bold"/>
          <w:bCs/>
        </w:rPr>
        <w:t>11.00am Morning Prayer and Baptism at St Peter’s</w:t>
      </w:r>
    </w:p>
    <w:p w:rsidR="00344927" w:rsidRDefault="00344927" w:rsidP="003A2D5C">
      <w:pPr>
        <w:contextualSpacing/>
        <w:rPr>
          <w:rFonts w:ascii="StoneSerif-Bold" w:hAnsi="StoneSerif-Bold" w:cs="StoneSerif-Bold"/>
          <w:bCs/>
        </w:rPr>
      </w:pPr>
    </w:p>
    <w:p w:rsidR="00344927" w:rsidRDefault="00344927" w:rsidP="003A2D5C">
      <w:pPr>
        <w:contextualSpacing/>
        <w:rPr>
          <w:rFonts w:ascii="StoneSerif-Bold" w:hAnsi="StoneSerif-Bold" w:cs="StoneSerif-Bold"/>
          <w:bCs/>
        </w:rPr>
      </w:pPr>
      <w:r>
        <w:rPr>
          <w:rFonts w:ascii="StoneSerif-Bold" w:hAnsi="StoneSerif-Bold" w:cs="StoneSerif-Bold"/>
          <w:bCs/>
        </w:rPr>
        <w:t>8</w:t>
      </w:r>
      <w:r w:rsidRPr="00344927">
        <w:rPr>
          <w:rFonts w:ascii="StoneSerif-Bold" w:hAnsi="StoneSerif-Bold" w:cs="StoneSerif-Bold"/>
          <w:bCs/>
          <w:vertAlign w:val="superscript"/>
        </w:rPr>
        <w:t>th</w:t>
      </w:r>
      <w:r>
        <w:rPr>
          <w:rFonts w:ascii="StoneSerif-Bold" w:hAnsi="StoneSerif-Bold" w:cs="StoneSerif-Bold"/>
          <w:bCs/>
        </w:rPr>
        <w:t xml:space="preserve"> August</w:t>
      </w:r>
      <w:r>
        <w:rPr>
          <w:rFonts w:ascii="StoneSerif-Bold" w:hAnsi="StoneSerif-Bold" w:cs="StoneSerif-Bold"/>
          <w:bCs/>
        </w:rPr>
        <w:tab/>
        <w:t>Trinity 10</w:t>
      </w:r>
    </w:p>
    <w:p w:rsidR="00344927" w:rsidRDefault="00344927" w:rsidP="003A2D5C">
      <w:pPr>
        <w:contextualSpacing/>
        <w:rPr>
          <w:rFonts w:ascii="StoneSerif-Bold" w:hAnsi="StoneSerif-Bold" w:cs="StoneSerif-Bold"/>
          <w:bCs/>
        </w:rPr>
      </w:pPr>
      <w:r>
        <w:rPr>
          <w:rFonts w:ascii="StoneSerif-Bold" w:hAnsi="StoneSerif-Bold" w:cs="StoneSerif-Bold"/>
          <w:bCs/>
        </w:rPr>
        <w:t>9.30am    Holy Communion at St Mary’s</w:t>
      </w:r>
    </w:p>
    <w:p w:rsidR="00344927" w:rsidRDefault="00344927" w:rsidP="003A2D5C">
      <w:pPr>
        <w:contextualSpacing/>
        <w:rPr>
          <w:rFonts w:ascii="StoneSerif-Bold" w:hAnsi="StoneSerif-Bold" w:cs="StoneSerif-Bold"/>
          <w:bCs/>
        </w:rPr>
      </w:pPr>
      <w:proofErr w:type="gramStart"/>
      <w:r>
        <w:rPr>
          <w:rFonts w:ascii="StoneSerif-Bold" w:hAnsi="StoneSerif-Bold" w:cs="StoneSerif-Bold"/>
          <w:bCs/>
        </w:rPr>
        <w:t>11.00am  Holy</w:t>
      </w:r>
      <w:proofErr w:type="gramEnd"/>
      <w:r>
        <w:rPr>
          <w:rFonts w:ascii="StoneSerif-Bold" w:hAnsi="StoneSerif-Bold" w:cs="StoneSerif-Bold"/>
          <w:bCs/>
        </w:rPr>
        <w:t xml:space="preserve"> Communion at St Peter’s</w:t>
      </w:r>
    </w:p>
    <w:p w:rsidR="00344927" w:rsidRDefault="00344927" w:rsidP="003A2D5C">
      <w:pPr>
        <w:contextualSpacing/>
        <w:rPr>
          <w:rFonts w:ascii="StoneSerif-Bold" w:hAnsi="StoneSerif-Bold" w:cs="StoneSerif-Bold"/>
          <w:bCs/>
        </w:rPr>
      </w:pPr>
    </w:p>
    <w:p w:rsidR="00344927" w:rsidRDefault="00344927" w:rsidP="003A2D5C">
      <w:pPr>
        <w:contextualSpacing/>
        <w:rPr>
          <w:rFonts w:ascii="StoneSerif-Bold" w:hAnsi="StoneSerif-Bold" w:cs="StoneSerif-Bold"/>
          <w:bCs/>
        </w:rPr>
      </w:pPr>
      <w:r>
        <w:rPr>
          <w:rFonts w:ascii="StoneSerif-Bold" w:hAnsi="StoneSerif-Bold" w:cs="StoneSerif-Bold"/>
          <w:bCs/>
        </w:rPr>
        <w:t>15</w:t>
      </w:r>
      <w:r w:rsidRPr="00344927">
        <w:rPr>
          <w:rFonts w:ascii="StoneSerif-Bold" w:hAnsi="StoneSerif-Bold" w:cs="StoneSerif-Bold"/>
          <w:bCs/>
          <w:vertAlign w:val="superscript"/>
        </w:rPr>
        <w:t>th</w:t>
      </w:r>
      <w:r>
        <w:rPr>
          <w:rFonts w:ascii="StoneSerif-Bold" w:hAnsi="StoneSerif-Bold" w:cs="StoneSerif-Bold"/>
          <w:bCs/>
        </w:rPr>
        <w:t xml:space="preserve"> August</w:t>
      </w:r>
      <w:r>
        <w:rPr>
          <w:rFonts w:ascii="StoneSerif-Bold" w:hAnsi="StoneSerif-Bold" w:cs="StoneSerif-Bold"/>
          <w:bCs/>
        </w:rPr>
        <w:tab/>
      </w:r>
      <w:proofErr w:type="gramStart"/>
      <w:r>
        <w:rPr>
          <w:rFonts w:ascii="StoneSerif-Bold" w:hAnsi="StoneSerif-Bold" w:cs="StoneSerif-Bold"/>
          <w:bCs/>
        </w:rPr>
        <w:t>The</w:t>
      </w:r>
      <w:proofErr w:type="gramEnd"/>
      <w:r>
        <w:rPr>
          <w:rFonts w:ascii="StoneSerif-Bold" w:hAnsi="StoneSerif-Bold" w:cs="StoneSerif-Bold"/>
          <w:bCs/>
        </w:rPr>
        <w:t xml:space="preserve"> Blessed Virgin Mary / Trinity 11</w:t>
      </w:r>
    </w:p>
    <w:p w:rsidR="00344927" w:rsidRDefault="00344927" w:rsidP="003A2D5C">
      <w:pPr>
        <w:contextualSpacing/>
        <w:rPr>
          <w:rFonts w:ascii="StoneSerif-Bold" w:hAnsi="StoneSerif-Bold" w:cs="StoneSerif-Bold"/>
          <w:bCs/>
        </w:rPr>
      </w:pPr>
      <w:r>
        <w:rPr>
          <w:rFonts w:ascii="StoneSerif-Bold" w:hAnsi="StoneSerif-Bold" w:cs="StoneSerif-Bold"/>
          <w:bCs/>
        </w:rPr>
        <w:t>9.30am   Morning Prayer at St Mary’s</w:t>
      </w:r>
    </w:p>
    <w:p w:rsidR="00344927" w:rsidRDefault="00344927" w:rsidP="003A2D5C">
      <w:pPr>
        <w:contextualSpacing/>
        <w:rPr>
          <w:rFonts w:ascii="StoneSerif-Bold" w:hAnsi="StoneSerif-Bold" w:cs="StoneSerif-Bold"/>
          <w:bCs/>
        </w:rPr>
      </w:pPr>
      <w:r>
        <w:rPr>
          <w:rFonts w:ascii="StoneSerif-Bold" w:hAnsi="StoneSerif-Bold" w:cs="StoneSerif-Bold"/>
          <w:bCs/>
        </w:rPr>
        <w:t>11.00am Holy Communion at St Peter’s</w:t>
      </w:r>
    </w:p>
    <w:p w:rsidR="00344927" w:rsidRDefault="00344927" w:rsidP="003A2D5C">
      <w:pPr>
        <w:contextualSpacing/>
        <w:rPr>
          <w:rFonts w:ascii="StoneSerif-Bold" w:hAnsi="StoneSerif-Bold" w:cs="StoneSerif-Bold"/>
          <w:bCs/>
        </w:rPr>
      </w:pPr>
    </w:p>
    <w:p w:rsidR="00344927" w:rsidRDefault="00344927" w:rsidP="003A2D5C">
      <w:pPr>
        <w:contextualSpacing/>
        <w:rPr>
          <w:rFonts w:ascii="StoneSerif-Bold" w:hAnsi="StoneSerif-Bold" w:cs="StoneSerif-Bold"/>
          <w:bCs/>
        </w:rPr>
      </w:pPr>
      <w:r>
        <w:rPr>
          <w:rFonts w:ascii="StoneSerif-Bold" w:hAnsi="StoneSerif-Bold" w:cs="StoneSerif-Bold"/>
          <w:bCs/>
        </w:rPr>
        <w:t>22</w:t>
      </w:r>
      <w:r w:rsidRPr="00344927">
        <w:rPr>
          <w:rFonts w:ascii="StoneSerif-Bold" w:hAnsi="StoneSerif-Bold" w:cs="StoneSerif-Bold"/>
          <w:bCs/>
          <w:vertAlign w:val="superscript"/>
        </w:rPr>
        <w:t>nd</w:t>
      </w:r>
      <w:r>
        <w:rPr>
          <w:rFonts w:ascii="StoneSerif-Bold" w:hAnsi="StoneSerif-Bold" w:cs="StoneSerif-Bold"/>
          <w:bCs/>
        </w:rPr>
        <w:t xml:space="preserve"> August</w:t>
      </w:r>
      <w:r>
        <w:rPr>
          <w:rFonts w:ascii="StoneSerif-Bold" w:hAnsi="StoneSerif-Bold" w:cs="StoneSerif-Bold"/>
          <w:bCs/>
        </w:rPr>
        <w:tab/>
        <w:t>Trinity 12</w:t>
      </w:r>
    </w:p>
    <w:p w:rsidR="00344927" w:rsidRDefault="00344927" w:rsidP="003A2D5C">
      <w:pPr>
        <w:contextualSpacing/>
        <w:rPr>
          <w:rFonts w:ascii="StoneSerif-Bold" w:hAnsi="StoneSerif-Bold" w:cs="StoneSerif-Bold"/>
          <w:bCs/>
        </w:rPr>
      </w:pPr>
      <w:r>
        <w:rPr>
          <w:rFonts w:ascii="StoneSerif-Bold" w:hAnsi="StoneSerif-Bold" w:cs="StoneSerif-Bold"/>
          <w:bCs/>
        </w:rPr>
        <w:t>9.30am   Holy Communion at St Mary’s</w:t>
      </w:r>
    </w:p>
    <w:p w:rsidR="00344927" w:rsidRDefault="00344927" w:rsidP="003A2D5C">
      <w:pPr>
        <w:contextualSpacing/>
        <w:rPr>
          <w:rFonts w:ascii="StoneSerif-Bold" w:hAnsi="StoneSerif-Bold" w:cs="StoneSerif-Bold"/>
          <w:bCs/>
        </w:rPr>
      </w:pPr>
      <w:r>
        <w:rPr>
          <w:rFonts w:ascii="StoneSerif-Bold" w:hAnsi="StoneSerif-Bold" w:cs="StoneSerif-Bold"/>
          <w:bCs/>
        </w:rPr>
        <w:t>11.00am Morning Prayer at St Peter’s</w:t>
      </w:r>
    </w:p>
    <w:p w:rsidR="00344927" w:rsidRDefault="00344927" w:rsidP="003A2D5C">
      <w:pPr>
        <w:contextualSpacing/>
        <w:rPr>
          <w:rFonts w:ascii="StoneSerif-Bold" w:hAnsi="StoneSerif-Bold" w:cs="StoneSerif-Bold"/>
          <w:bCs/>
        </w:rPr>
      </w:pPr>
    </w:p>
    <w:p w:rsidR="00344927" w:rsidRDefault="00344927" w:rsidP="003A2D5C">
      <w:pPr>
        <w:contextualSpacing/>
        <w:rPr>
          <w:rFonts w:ascii="StoneSerif-Bold" w:hAnsi="StoneSerif-Bold" w:cs="StoneSerif-Bold"/>
          <w:bCs/>
        </w:rPr>
      </w:pPr>
      <w:r>
        <w:rPr>
          <w:rFonts w:ascii="StoneSerif-Bold" w:hAnsi="StoneSerif-Bold" w:cs="StoneSerif-Bold"/>
          <w:bCs/>
        </w:rPr>
        <w:t>29</w:t>
      </w:r>
      <w:r w:rsidRPr="00344927">
        <w:rPr>
          <w:rFonts w:ascii="StoneSerif-Bold" w:hAnsi="StoneSerif-Bold" w:cs="StoneSerif-Bold"/>
          <w:bCs/>
          <w:vertAlign w:val="superscript"/>
        </w:rPr>
        <w:t>th</w:t>
      </w:r>
      <w:r>
        <w:rPr>
          <w:rFonts w:ascii="StoneSerif-Bold" w:hAnsi="StoneSerif-Bold" w:cs="StoneSerif-Bold"/>
          <w:bCs/>
        </w:rPr>
        <w:t xml:space="preserve"> August</w:t>
      </w:r>
      <w:r>
        <w:rPr>
          <w:rFonts w:ascii="StoneSerif-Bold" w:hAnsi="StoneSerif-Bold" w:cs="StoneSerif-Bold"/>
          <w:bCs/>
        </w:rPr>
        <w:tab/>
        <w:t>Trinity 13</w:t>
      </w:r>
    </w:p>
    <w:p w:rsidR="00344927" w:rsidRDefault="00344927" w:rsidP="003A2D5C">
      <w:pPr>
        <w:contextualSpacing/>
        <w:rPr>
          <w:rFonts w:ascii="StoneSerif-Bold" w:hAnsi="StoneSerif-Bold" w:cs="StoneSerif-Bold"/>
          <w:bCs/>
        </w:rPr>
      </w:pPr>
      <w:proofErr w:type="gramStart"/>
      <w:r>
        <w:rPr>
          <w:rFonts w:ascii="StoneSerif-Bold" w:hAnsi="StoneSerif-Bold" w:cs="StoneSerif-Bold"/>
          <w:bCs/>
        </w:rPr>
        <w:t>10.30am  Benefice</w:t>
      </w:r>
      <w:proofErr w:type="gramEnd"/>
      <w:r>
        <w:rPr>
          <w:rFonts w:ascii="StoneSerif-Bold" w:hAnsi="StoneSerif-Bold" w:cs="StoneSerif-Bold"/>
          <w:bCs/>
        </w:rPr>
        <w:t xml:space="preserve"> Communion at St Mary’s</w:t>
      </w:r>
    </w:p>
    <w:p w:rsidR="00FF7D42" w:rsidRDefault="00FF7D42" w:rsidP="003A2D5C">
      <w:pPr>
        <w:contextualSpacing/>
        <w:rPr>
          <w:rFonts w:ascii="StoneSerif-Bold" w:hAnsi="StoneSerif-Bold" w:cs="StoneSerif-Bold"/>
          <w:bCs/>
        </w:rPr>
      </w:pPr>
    </w:p>
    <w:p w:rsidR="00967289" w:rsidRPr="00967289" w:rsidRDefault="00967289" w:rsidP="00967289">
      <w:pPr>
        <w:contextualSpacing/>
        <w:rPr>
          <w:rFonts w:ascii="StoneSerif-Bold" w:hAnsi="StoneSerif-Bold" w:cs="StoneSerif-Bold"/>
          <w:b/>
          <w:bCs/>
          <w:color w:val="7030A0"/>
        </w:rPr>
      </w:pPr>
      <w:r w:rsidRPr="00967289">
        <w:rPr>
          <w:rFonts w:ascii="StoneSerif-Bold" w:hAnsi="StoneSerif-Bold" w:cs="StoneSerif-Bold"/>
          <w:b/>
          <w:bCs/>
          <w:color w:val="7030A0"/>
        </w:rPr>
        <w:t xml:space="preserve">Foodbank </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The following items are in short supply and would be appreciated:</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 xml:space="preserve">Tinned potatoes, whole or mashed. </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Pasta sauce.</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 xml:space="preserve">Puddings </w:t>
      </w:r>
      <w:proofErr w:type="spellStart"/>
      <w:r w:rsidRPr="00967289">
        <w:rPr>
          <w:rFonts w:ascii="StoneSerif-Bold" w:hAnsi="StoneSerif-Bold" w:cs="StoneSerif-Bold"/>
          <w:bCs/>
        </w:rPr>
        <w:t>eg</w:t>
      </w:r>
      <w:proofErr w:type="spellEnd"/>
      <w:r w:rsidRPr="00967289">
        <w:rPr>
          <w:rFonts w:ascii="StoneSerif-Bold" w:hAnsi="StoneSerif-Bold" w:cs="StoneSerif-Bold"/>
          <w:bCs/>
        </w:rPr>
        <w:t xml:space="preserve"> Angel Delight</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UHT milk</w:t>
      </w:r>
    </w:p>
    <w:p w:rsidR="00967289" w:rsidRDefault="00967289" w:rsidP="00967289">
      <w:pPr>
        <w:contextualSpacing/>
        <w:rPr>
          <w:rFonts w:ascii="StoneSerif-Bold" w:hAnsi="StoneSerif-Bold" w:cs="StoneSerif-Bold"/>
          <w:bCs/>
        </w:rPr>
      </w:pPr>
    </w:p>
    <w:p w:rsidR="00B503D7" w:rsidRDefault="00B503D7" w:rsidP="00967289">
      <w:pPr>
        <w:contextualSpacing/>
        <w:rPr>
          <w:rFonts w:ascii="StoneSerif-Bold" w:hAnsi="StoneSerif-Bold" w:cs="StoneSerif-Bold"/>
          <w:bCs/>
        </w:rPr>
      </w:pPr>
    </w:p>
    <w:p w:rsidR="00B503D7" w:rsidRPr="00967289" w:rsidRDefault="00B503D7" w:rsidP="00967289">
      <w:pPr>
        <w:contextualSpacing/>
        <w:rPr>
          <w:rFonts w:ascii="StoneSerif-Bold" w:hAnsi="StoneSerif-Bold" w:cs="StoneSerif-Bold"/>
          <w:bCs/>
        </w:rPr>
      </w:pPr>
    </w:p>
    <w:p w:rsidR="00967289" w:rsidRPr="00967289" w:rsidRDefault="00967289" w:rsidP="00967289">
      <w:pPr>
        <w:contextualSpacing/>
        <w:rPr>
          <w:rFonts w:ascii="StoneSerif-Bold" w:hAnsi="StoneSerif-Bold" w:cs="StoneSerif-Bold"/>
          <w:bCs/>
        </w:rPr>
      </w:pPr>
    </w:p>
    <w:p w:rsidR="00967289" w:rsidRPr="00967289" w:rsidRDefault="00967289" w:rsidP="00967289">
      <w:pPr>
        <w:contextualSpacing/>
        <w:rPr>
          <w:rFonts w:ascii="StoneSerif-Bold" w:hAnsi="StoneSerif-Bold" w:cs="StoneSerif-Bold"/>
          <w:b/>
          <w:bCs/>
          <w:color w:val="7030A0"/>
        </w:rPr>
      </w:pPr>
      <w:r w:rsidRPr="00967289">
        <w:rPr>
          <w:rFonts w:ascii="StoneSerif-Bold" w:hAnsi="StoneSerif-Bold" w:cs="StoneSerif-Bold"/>
          <w:b/>
          <w:bCs/>
          <w:color w:val="7030A0"/>
        </w:rPr>
        <w:t>Changes in Covid rules</w:t>
      </w:r>
    </w:p>
    <w:p w:rsidR="00F65695" w:rsidRDefault="00F65695" w:rsidP="00967289">
      <w:pPr>
        <w:contextualSpacing/>
        <w:rPr>
          <w:rFonts w:ascii="StoneSerif-Bold" w:hAnsi="StoneSerif-Bold" w:cs="StoneSerif-Bold"/>
          <w:bCs/>
        </w:rPr>
      </w:pPr>
      <w:r>
        <w:rPr>
          <w:rFonts w:ascii="StoneSerif-Bold" w:hAnsi="StoneSerif-Bold" w:cs="StoneSerif-Bold"/>
          <w:bCs/>
        </w:rPr>
        <w:t>We will monitor changes in regulations as they are confirmed by the Government and await guidance issued by the Church of England. Changes in worship will probably be implemented in stages which may be spread over a period of time.</w:t>
      </w:r>
    </w:p>
    <w:p w:rsidR="00B503D7" w:rsidRDefault="00B503D7" w:rsidP="00967289">
      <w:pPr>
        <w:contextualSpacing/>
        <w:rPr>
          <w:rFonts w:ascii="StoneSerif-Bold" w:hAnsi="StoneSerif-Bold" w:cs="StoneSerif-Bold"/>
          <w:bCs/>
        </w:rPr>
      </w:pPr>
    </w:p>
    <w:p w:rsidR="00B503D7" w:rsidRDefault="00B503D7" w:rsidP="00967289">
      <w:pPr>
        <w:contextualSpacing/>
        <w:rPr>
          <w:rFonts w:ascii="StoneSerif-Bold" w:hAnsi="StoneSerif-Bold" w:cs="StoneSerif-Bold"/>
          <w:bCs/>
        </w:rPr>
      </w:pPr>
    </w:p>
    <w:p w:rsidR="00B503D7" w:rsidRPr="00F65695" w:rsidRDefault="00B503D7" w:rsidP="00967289">
      <w:pPr>
        <w:contextualSpacing/>
        <w:rPr>
          <w:rFonts w:ascii="StoneSerif-Bold" w:hAnsi="StoneSerif-Bold" w:cs="StoneSerif-Bold"/>
          <w:bCs/>
        </w:rPr>
      </w:pPr>
      <w:r>
        <w:rPr>
          <w:rFonts w:ascii="StoneSerif-Bold" w:hAnsi="StoneSerif-Bold" w:cs="StoneSerif-Bold"/>
          <w:bCs/>
          <w:noProof/>
          <w:lang w:eastAsia="en-GB"/>
        </w:rPr>
        <w:drawing>
          <wp:anchor distT="0" distB="0" distL="114300" distR="114300" simplePos="0" relativeHeight="251659264" behindDoc="1" locked="0" layoutInCell="1" allowOverlap="1">
            <wp:simplePos x="0" y="0"/>
            <wp:positionH relativeFrom="column">
              <wp:posOffset>-4445</wp:posOffset>
            </wp:positionH>
            <wp:positionV relativeFrom="page">
              <wp:posOffset>2752725</wp:posOffset>
            </wp:positionV>
            <wp:extent cx="3098165" cy="3053715"/>
            <wp:effectExtent l="0" t="0" r="6985" b="0"/>
            <wp:wrapTight wrapText="bothSides">
              <wp:wrapPolygon edited="0">
                <wp:start x="0" y="0"/>
                <wp:lineTo x="0" y="21425"/>
                <wp:lineTo x="21516" y="21425"/>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39F.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8165" cy="3053715"/>
                    </a:xfrm>
                    <a:prstGeom prst="rect">
                      <a:avLst/>
                    </a:prstGeom>
                  </pic:spPr>
                </pic:pic>
              </a:graphicData>
            </a:graphic>
          </wp:anchor>
        </w:drawing>
      </w:r>
    </w:p>
    <w:p w:rsidR="00F65695" w:rsidRDefault="00F65695" w:rsidP="00967289">
      <w:pPr>
        <w:contextualSpacing/>
        <w:rPr>
          <w:rFonts w:ascii="StoneSerif-Bold" w:hAnsi="StoneSerif-Bold" w:cs="StoneSerif-Bold"/>
          <w:b/>
          <w:bCs/>
          <w:color w:val="7030A0"/>
        </w:rPr>
      </w:pPr>
    </w:p>
    <w:p w:rsidR="00967289" w:rsidRDefault="00967289" w:rsidP="00967289">
      <w:pPr>
        <w:contextualSpacing/>
        <w:rPr>
          <w:rFonts w:ascii="StoneSerif-Bold" w:hAnsi="StoneSerif-Bold" w:cs="StoneSerif-Bold"/>
          <w:bCs/>
        </w:rPr>
      </w:pPr>
    </w:p>
    <w:p w:rsidR="00967289" w:rsidRPr="00967289" w:rsidRDefault="00967289" w:rsidP="00967289">
      <w:pPr>
        <w:contextualSpacing/>
        <w:rPr>
          <w:rFonts w:ascii="StoneSerif-Bold" w:hAnsi="StoneSerif-Bold" w:cs="StoneSerif-Bold"/>
          <w:bCs/>
        </w:rPr>
      </w:pPr>
    </w:p>
    <w:p w:rsidR="00FF7D42" w:rsidRDefault="00FF7D42" w:rsidP="003A2D5C">
      <w:pPr>
        <w:contextualSpacing/>
        <w:rPr>
          <w:rFonts w:ascii="StoneSerif-Bold" w:hAnsi="StoneSerif-Bold" w:cs="StoneSerif-Bold"/>
          <w:bCs/>
        </w:rPr>
      </w:pPr>
      <w:bookmarkStart w:id="0" w:name="_GoBack"/>
      <w:bookmarkEnd w:id="0"/>
    </w:p>
    <w:sectPr w:rsidR="00FF7D42" w:rsidSect="00850580">
      <w:head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148" w:rsidRDefault="00976148" w:rsidP="00FD7BB3">
      <w:pPr>
        <w:spacing w:after="0" w:line="240" w:lineRule="auto"/>
      </w:pPr>
      <w:r>
        <w:separator/>
      </w:r>
    </w:p>
  </w:endnote>
  <w:endnote w:type="continuationSeparator" w:id="0">
    <w:p w:rsidR="00976148" w:rsidRDefault="00976148"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148" w:rsidRDefault="00976148" w:rsidP="00FD7BB3">
      <w:pPr>
        <w:spacing w:after="0" w:line="240" w:lineRule="auto"/>
      </w:pPr>
      <w:r>
        <w:separator/>
      </w:r>
    </w:p>
  </w:footnote>
  <w:footnote w:type="continuationSeparator" w:id="0">
    <w:p w:rsidR="00976148" w:rsidRDefault="00976148"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344927">
      <w:rPr>
        <w:b/>
        <w:sz w:val="32"/>
        <w:szCs w:val="32"/>
      </w:rPr>
      <w:t xml:space="preserve"> – Sunday 18</w:t>
    </w:r>
    <w:r w:rsidR="00967289" w:rsidRPr="00967289">
      <w:rPr>
        <w:b/>
        <w:sz w:val="32"/>
        <w:szCs w:val="32"/>
        <w:vertAlign w:val="superscript"/>
      </w:rPr>
      <w:t>th</w:t>
    </w:r>
    <w:r w:rsidR="00967289">
      <w:rPr>
        <w:b/>
        <w:sz w:val="32"/>
        <w:szCs w:val="32"/>
      </w:rPr>
      <w:t xml:space="preserve"> July</w:t>
    </w:r>
  </w:p>
  <w:p w:rsidR="00166ADA" w:rsidRDefault="00344927" w:rsidP="00FD7BB3">
    <w:pPr>
      <w:pStyle w:val="Header"/>
      <w:jc w:val="center"/>
      <w:rPr>
        <w:b/>
        <w:sz w:val="32"/>
        <w:szCs w:val="32"/>
      </w:rPr>
    </w:pPr>
    <w:r>
      <w:rPr>
        <w:b/>
        <w:sz w:val="32"/>
        <w:szCs w:val="32"/>
      </w:rPr>
      <w:t>Trinity 7</w:t>
    </w:r>
  </w:p>
  <w:p w:rsidR="00CB5B68" w:rsidRPr="00FD7BB3" w:rsidRDefault="00344927" w:rsidP="00FD7BB3">
    <w:pPr>
      <w:pStyle w:val="Header"/>
      <w:jc w:val="center"/>
      <w:rPr>
        <w:b/>
        <w:sz w:val="32"/>
        <w:szCs w:val="32"/>
      </w:rPr>
    </w:pPr>
    <w:r>
      <w:rPr>
        <w:b/>
        <w:sz w:val="32"/>
        <w:szCs w:val="32"/>
      </w:rPr>
      <w:t xml:space="preserve">Morning Prayer &amp; </w:t>
    </w:r>
    <w:r w:rsidR="002157C6">
      <w:rPr>
        <w:b/>
        <w:sz w:val="32"/>
        <w:szCs w:val="32"/>
      </w:rPr>
      <w:t>Holy Communion</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20C00"/>
    <w:rsid w:val="000675F0"/>
    <w:rsid w:val="000A79C5"/>
    <w:rsid w:val="000D0A57"/>
    <w:rsid w:val="000E194F"/>
    <w:rsid w:val="000E1B00"/>
    <w:rsid w:val="000F1B9F"/>
    <w:rsid w:val="00105D2D"/>
    <w:rsid w:val="00116156"/>
    <w:rsid w:val="00141D22"/>
    <w:rsid w:val="001611E3"/>
    <w:rsid w:val="00166ADA"/>
    <w:rsid w:val="00176AC8"/>
    <w:rsid w:val="001807D9"/>
    <w:rsid w:val="00181481"/>
    <w:rsid w:val="00187D4D"/>
    <w:rsid w:val="001C03B3"/>
    <w:rsid w:val="002157C6"/>
    <w:rsid w:val="00233DD0"/>
    <w:rsid w:val="002A32AA"/>
    <w:rsid w:val="002E370C"/>
    <w:rsid w:val="003057A7"/>
    <w:rsid w:val="00306CD6"/>
    <w:rsid w:val="00307D21"/>
    <w:rsid w:val="00344927"/>
    <w:rsid w:val="00344CAE"/>
    <w:rsid w:val="0035693F"/>
    <w:rsid w:val="003821BF"/>
    <w:rsid w:val="00386113"/>
    <w:rsid w:val="00394F61"/>
    <w:rsid w:val="003A2D5C"/>
    <w:rsid w:val="003B0CE6"/>
    <w:rsid w:val="003D715B"/>
    <w:rsid w:val="003E4036"/>
    <w:rsid w:val="003F05BC"/>
    <w:rsid w:val="00410D96"/>
    <w:rsid w:val="00464C68"/>
    <w:rsid w:val="00467850"/>
    <w:rsid w:val="004A72EE"/>
    <w:rsid w:val="004D7321"/>
    <w:rsid w:val="004F2C68"/>
    <w:rsid w:val="005A28A0"/>
    <w:rsid w:val="005A7C5C"/>
    <w:rsid w:val="005B5573"/>
    <w:rsid w:val="005C50B2"/>
    <w:rsid w:val="005D2A6B"/>
    <w:rsid w:val="005D7DB3"/>
    <w:rsid w:val="005F48B8"/>
    <w:rsid w:val="0064663A"/>
    <w:rsid w:val="006A0AB2"/>
    <w:rsid w:val="006A7728"/>
    <w:rsid w:val="006C21CD"/>
    <w:rsid w:val="006D0581"/>
    <w:rsid w:val="006F3B24"/>
    <w:rsid w:val="0076077C"/>
    <w:rsid w:val="00761544"/>
    <w:rsid w:val="00765CD7"/>
    <w:rsid w:val="00766430"/>
    <w:rsid w:val="00781F2D"/>
    <w:rsid w:val="007860B1"/>
    <w:rsid w:val="007A3CD4"/>
    <w:rsid w:val="007C5BC3"/>
    <w:rsid w:val="007D6069"/>
    <w:rsid w:val="0084697D"/>
    <w:rsid w:val="00846EDF"/>
    <w:rsid w:val="00850580"/>
    <w:rsid w:val="00854CDF"/>
    <w:rsid w:val="00857AC5"/>
    <w:rsid w:val="00893EC2"/>
    <w:rsid w:val="008A163E"/>
    <w:rsid w:val="00911A5C"/>
    <w:rsid w:val="00946715"/>
    <w:rsid w:val="00967289"/>
    <w:rsid w:val="00976148"/>
    <w:rsid w:val="009847C7"/>
    <w:rsid w:val="009918E9"/>
    <w:rsid w:val="009934C2"/>
    <w:rsid w:val="009B7B4C"/>
    <w:rsid w:val="009C380C"/>
    <w:rsid w:val="009C3CFF"/>
    <w:rsid w:val="009E1B5D"/>
    <w:rsid w:val="009F3C99"/>
    <w:rsid w:val="00A00AC7"/>
    <w:rsid w:val="00A41C55"/>
    <w:rsid w:val="00A4630E"/>
    <w:rsid w:val="00AA4E9C"/>
    <w:rsid w:val="00AC45DF"/>
    <w:rsid w:val="00AD69B1"/>
    <w:rsid w:val="00AF3619"/>
    <w:rsid w:val="00AF3E56"/>
    <w:rsid w:val="00B13448"/>
    <w:rsid w:val="00B149FB"/>
    <w:rsid w:val="00B34896"/>
    <w:rsid w:val="00B503D7"/>
    <w:rsid w:val="00B5133F"/>
    <w:rsid w:val="00BA0501"/>
    <w:rsid w:val="00BA0EC5"/>
    <w:rsid w:val="00BA7D25"/>
    <w:rsid w:val="00BC1738"/>
    <w:rsid w:val="00BD5241"/>
    <w:rsid w:val="00C37A79"/>
    <w:rsid w:val="00C425F4"/>
    <w:rsid w:val="00C723DB"/>
    <w:rsid w:val="00C8198A"/>
    <w:rsid w:val="00C95BC4"/>
    <w:rsid w:val="00CB5B68"/>
    <w:rsid w:val="00CC3B5E"/>
    <w:rsid w:val="00CD560E"/>
    <w:rsid w:val="00CF3BD0"/>
    <w:rsid w:val="00CF6A13"/>
    <w:rsid w:val="00D130EB"/>
    <w:rsid w:val="00D66EA7"/>
    <w:rsid w:val="00D717AF"/>
    <w:rsid w:val="00D71B4E"/>
    <w:rsid w:val="00D75206"/>
    <w:rsid w:val="00D9216A"/>
    <w:rsid w:val="00DA52B4"/>
    <w:rsid w:val="00DB534D"/>
    <w:rsid w:val="00DC52AF"/>
    <w:rsid w:val="00DE5234"/>
    <w:rsid w:val="00E56E4E"/>
    <w:rsid w:val="00E84CE6"/>
    <w:rsid w:val="00EB30B7"/>
    <w:rsid w:val="00ED1B49"/>
    <w:rsid w:val="00EF64E5"/>
    <w:rsid w:val="00F20F32"/>
    <w:rsid w:val="00F25813"/>
    <w:rsid w:val="00F65695"/>
    <w:rsid w:val="00F7496E"/>
    <w:rsid w:val="00F92BF5"/>
    <w:rsid w:val="00F95657"/>
    <w:rsid w:val="00F9724B"/>
    <w:rsid w:val="00FB4473"/>
    <w:rsid w:val="00FC4153"/>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4973202">
      <w:bodyDiv w:val="1"/>
      <w:marLeft w:val="0"/>
      <w:marRight w:val="0"/>
      <w:marTop w:val="0"/>
      <w:marBottom w:val="0"/>
      <w:divBdr>
        <w:top w:val="none" w:sz="0" w:space="0" w:color="auto"/>
        <w:left w:val="none" w:sz="0" w:space="0" w:color="auto"/>
        <w:bottom w:val="none" w:sz="0" w:space="0" w:color="auto"/>
        <w:right w:val="none" w:sz="0" w:space="0" w:color="auto"/>
      </w:divBdr>
      <w:divsChild>
        <w:div w:id="1759249489">
          <w:marLeft w:val="0"/>
          <w:marRight w:val="0"/>
          <w:marTop w:val="0"/>
          <w:marBottom w:val="0"/>
          <w:divBdr>
            <w:top w:val="none" w:sz="0" w:space="0" w:color="auto"/>
            <w:left w:val="none" w:sz="0" w:space="0" w:color="auto"/>
            <w:bottom w:val="none" w:sz="0" w:space="0" w:color="auto"/>
            <w:right w:val="none" w:sz="0" w:space="0" w:color="auto"/>
          </w:divBdr>
          <w:divsChild>
            <w:div w:id="985548731">
              <w:marLeft w:val="0"/>
              <w:marRight w:val="0"/>
              <w:marTop w:val="0"/>
              <w:marBottom w:val="0"/>
              <w:divBdr>
                <w:top w:val="none" w:sz="0" w:space="0" w:color="auto"/>
                <w:left w:val="none" w:sz="0" w:space="0" w:color="auto"/>
                <w:bottom w:val="none" w:sz="0" w:space="0" w:color="auto"/>
                <w:right w:val="none" w:sz="0" w:space="0" w:color="auto"/>
              </w:divBdr>
            </w:div>
          </w:divsChild>
        </w:div>
        <w:div w:id="637103959">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17927272">
      <w:bodyDiv w:val="1"/>
      <w:marLeft w:val="0"/>
      <w:marRight w:val="0"/>
      <w:marTop w:val="0"/>
      <w:marBottom w:val="0"/>
      <w:divBdr>
        <w:top w:val="none" w:sz="0" w:space="0" w:color="auto"/>
        <w:left w:val="none" w:sz="0" w:space="0" w:color="auto"/>
        <w:bottom w:val="none" w:sz="0" w:space="0" w:color="auto"/>
        <w:right w:val="none" w:sz="0" w:space="0" w:color="auto"/>
      </w:divBdr>
      <w:divsChild>
        <w:div w:id="2049136903">
          <w:marLeft w:val="0"/>
          <w:marRight w:val="0"/>
          <w:marTop w:val="0"/>
          <w:marBottom w:val="0"/>
          <w:divBdr>
            <w:top w:val="none" w:sz="0" w:space="0" w:color="auto"/>
            <w:left w:val="none" w:sz="0" w:space="0" w:color="auto"/>
            <w:bottom w:val="none" w:sz="0" w:space="0" w:color="auto"/>
            <w:right w:val="none" w:sz="0" w:space="0" w:color="auto"/>
          </w:divBdr>
          <w:divsChild>
            <w:div w:id="1587376543">
              <w:marLeft w:val="0"/>
              <w:marRight w:val="0"/>
              <w:marTop w:val="0"/>
              <w:marBottom w:val="0"/>
              <w:divBdr>
                <w:top w:val="none" w:sz="0" w:space="0" w:color="auto"/>
                <w:left w:val="none" w:sz="0" w:space="0" w:color="auto"/>
                <w:bottom w:val="none" w:sz="0" w:space="0" w:color="auto"/>
                <w:right w:val="none" w:sz="0" w:space="0" w:color="auto"/>
              </w:divBdr>
              <w:divsChild>
                <w:div w:id="897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00">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1775754">
      <w:bodyDiv w:val="1"/>
      <w:marLeft w:val="0"/>
      <w:marRight w:val="0"/>
      <w:marTop w:val="0"/>
      <w:marBottom w:val="0"/>
      <w:divBdr>
        <w:top w:val="none" w:sz="0" w:space="0" w:color="auto"/>
        <w:left w:val="none" w:sz="0" w:space="0" w:color="auto"/>
        <w:bottom w:val="none" w:sz="0" w:space="0" w:color="auto"/>
        <w:right w:val="none" w:sz="0" w:space="0" w:color="auto"/>
      </w:divBdr>
      <w:divsChild>
        <w:div w:id="1436100641">
          <w:marLeft w:val="0"/>
          <w:marRight w:val="0"/>
          <w:marTop w:val="0"/>
          <w:marBottom w:val="0"/>
          <w:divBdr>
            <w:top w:val="none" w:sz="0" w:space="0" w:color="auto"/>
            <w:left w:val="none" w:sz="0" w:space="0" w:color="auto"/>
            <w:bottom w:val="none" w:sz="0" w:space="0" w:color="auto"/>
            <w:right w:val="none" w:sz="0" w:space="0" w:color="auto"/>
          </w:divBdr>
          <w:divsChild>
            <w:div w:id="113329099">
              <w:marLeft w:val="0"/>
              <w:marRight w:val="0"/>
              <w:marTop w:val="0"/>
              <w:marBottom w:val="0"/>
              <w:divBdr>
                <w:top w:val="none" w:sz="0" w:space="0" w:color="auto"/>
                <w:left w:val="none" w:sz="0" w:space="0" w:color="auto"/>
                <w:bottom w:val="none" w:sz="0" w:space="0" w:color="auto"/>
                <w:right w:val="none" w:sz="0" w:space="0" w:color="auto"/>
              </w:divBdr>
            </w:div>
          </w:divsChild>
        </w:div>
        <w:div w:id="1338653446">
          <w:marLeft w:val="0"/>
          <w:marRight w:val="0"/>
          <w:marTop w:val="0"/>
          <w:marBottom w:val="0"/>
          <w:divBdr>
            <w:top w:val="none" w:sz="0" w:space="0" w:color="auto"/>
            <w:left w:val="none" w:sz="0" w:space="0" w:color="auto"/>
            <w:bottom w:val="none" w:sz="0" w:space="0" w:color="auto"/>
            <w:right w:val="none" w:sz="0" w:space="0" w:color="auto"/>
          </w:divBdr>
          <w:divsChild>
            <w:div w:id="217984684">
              <w:marLeft w:val="0"/>
              <w:marRight w:val="0"/>
              <w:marTop w:val="0"/>
              <w:marBottom w:val="0"/>
              <w:divBdr>
                <w:top w:val="none" w:sz="0" w:space="0" w:color="auto"/>
                <w:left w:val="none" w:sz="0" w:space="0" w:color="auto"/>
                <w:bottom w:val="none" w:sz="0" w:space="0" w:color="auto"/>
                <w:right w:val="none" w:sz="0" w:space="0" w:color="auto"/>
              </w:divBdr>
            </w:div>
            <w:div w:id="567233350">
              <w:marLeft w:val="0"/>
              <w:marRight w:val="0"/>
              <w:marTop w:val="0"/>
              <w:marBottom w:val="0"/>
              <w:divBdr>
                <w:top w:val="none" w:sz="0" w:space="0" w:color="auto"/>
                <w:left w:val="none" w:sz="0" w:space="0" w:color="auto"/>
                <w:bottom w:val="none" w:sz="0" w:space="0" w:color="auto"/>
                <w:right w:val="none" w:sz="0" w:space="0" w:color="auto"/>
              </w:divBdr>
            </w:div>
          </w:divsChild>
        </w:div>
        <w:div w:id="1684286447">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56665606">
      <w:bodyDiv w:val="1"/>
      <w:marLeft w:val="0"/>
      <w:marRight w:val="0"/>
      <w:marTop w:val="0"/>
      <w:marBottom w:val="0"/>
      <w:divBdr>
        <w:top w:val="none" w:sz="0" w:space="0" w:color="auto"/>
        <w:left w:val="none" w:sz="0" w:space="0" w:color="auto"/>
        <w:bottom w:val="none" w:sz="0" w:space="0" w:color="auto"/>
        <w:right w:val="none" w:sz="0" w:space="0" w:color="auto"/>
      </w:divBdr>
      <w:divsChild>
        <w:div w:id="1991445173">
          <w:marLeft w:val="0"/>
          <w:marRight w:val="0"/>
          <w:marTop w:val="0"/>
          <w:marBottom w:val="0"/>
          <w:divBdr>
            <w:top w:val="none" w:sz="0" w:space="0" w:color="auto"/>
            <w:left w:val="none" w:sz="0" w:space="0" w:color="auto"/>
            <w:bottom w:val="none" w:sz="0" w:space="0" w:color="auto"/>
            <w:right w:val="none" w:sz="0" w:space="0" w:color="auto"/>
          </w:divBdr>
          <w:divsChild>
            <w:div w:id="226769457">
              <w:marLeft w:val="0"/>
              <w:marRight w:val="0"/>
              <w:marTop w:val="0"/>
              <w:marBottom w:val="0"/>
              <w:divBdr>
                <w:top w:val="none" w:sz="0" w:space="0" w:color="auto"/>
                <w:left w:val="none" w:sz="0" w:space="0" w:color="auto"/>
                <w:bottom w:val="none" w:sz="0" w:space="0" w:color="auto"/>
                <w:right w:val="none" w:sz="0" w:space="0" w:color="auto"/>
              </w:divBdr>
            </w:div>
          </w:divsChild>
        </w:div>
        <w:div w:id="1605961272">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4667675">
      <w:bodyDiv w:val="1"/>
      <w:marLeft w:val="0"/>
      <w:marRight w:val="0"/>
      <w:marTop w:val="0"/>
      <w:marBottom w:val="0"/>
      <w:divBdr>
        <w:top w:val="none" w:sz="0" w:space="0" w:color="auto"/>
        <w:left w:val="none" w:sz="0" w:space="0" w:color="auto"/>
        <w:bottom w:val="none" w:sz="0" w:space="0" w:color="auto"/>
        <w:right w:val="none" w:sz="0" w:space="0" w:color="auto"/>
      </w:divBdr>
      <w:divsChild>
        <w:div w:id="1204636464">
          <w:marLeft w:val="0"/>
          <w:marRight w:val="0"/>
          <w:marTop w:val="0"/>
          <w:marBottom w:val="0"/>
          <w:divBdr>
            <w:top w:val="none" w:sz="0" w:space="0" w:color="auto"/>
            <w:left w:val="none" w:sz="0" w:space="0" w:color="auto"/>
            <w:bottom w:val="none" w:sz="0" w:space="0" w:color="auto"/>
            <w:right w:val="none" w:sz="0" w:space="0" w:color="auto"/>
          </w:divBdr>
          <w:divsChild>
            <w:div w:id="1874659213">
              <w:marLeft w:val="0"/>
              <w:marRight w:val="0"/>
              <w:marTop w:val="0"/>
              <w:marBottom w:val="0"/>
              <w:divBdr>
                <w:top w:val="none" w:sz="0" w:space="0" w:color="auto"/>
                <w:left w:val="none" w:sz="0" w:space="0" w:color="auto"/>
                <w:bottom w:val="none" w:sz="0" w:space="0" w:color="auto"/>
                <w:right w:val="none" w:sz="0" w:space="0" w:color="auto"/>
              </w:divBdr>
              <w:divsChild>
                <w:div w:id="7601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684">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24154319">
      <w:bodyDiv w:val="1"/>
      <w:marLeft w:val="0"/>
      <w:marRight w:val="0"/>
      <w:marTop w:val="0"/>
      <w:marBottom w:val="0"/>
      <w:divBdr>
        <w:top w:val="none" w:sz="0" w:space="0" w:color="auto"/>
        <w:left w:val="none" w:sz="0" w:space="0" w:color="auto"/>
        <w:bottom w:val="none" w:sz="0" w:space="0" w:color="auto"/>
        <w:right w:val="none" w:sz="0" w:space="0" w:color="auto"/>
      </w:divBdr>
      <w:divsChild>
        <w:div w:id="1811165673">
          <w:marLeft w:val="0"/>
          <w:marRight w:val="0"/>
          <w:marTop w:val="0"/>
          <w:marBottom w:val="0"/>
          <w:divBdr>
            <w:top w:val="none" w:sz="0" w:space="0" w:color="auto"/>
            <w:left w:val="none" w:sz="0" w:space="0" w:color="auto"/>
            <w:bottom w:val="none" w:sz="0" w:space="0" w:color="auto"/>
            <w:right w:val="none" w:sz="0" w:space="0" w:color="auto"/>
          </w:divBdr>
          <w:divsChild>
            <w:div w:id="1333332702">
              <w:marLeft w:val="0"/>
              <w:marRight w:val="0"/>
              <w:marTop w:val="0"/>
              <w:marBottom w:val="0"/>
              <w:divBdr>
                <w:top w:val="none" w:sz="0" w:space="0" w:color="auto"/>
                <w:left w:val="none" w:sz="0" w:space="0" w:color="auto"/>
                <w:bottom w:val="none" w:sz="0" w:space="0" w:color="auto"/>
                <w:right w:val="none" w:sz="0" w:space="0" w:color="auto"/>
              </w:divBdr>
              <w:divsChild>
                <w:div w:id="1614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9914">
          <w:marLeft w:val="0"/>
          <w:marRight w:val="0"/>
          <w:marTop w:val="0"/>
          <w:marBottom w:val="0"/>
          <w:divBdr>
            <w:top w:val="none" w:sz="0" w:space="0" w:color="auto"/>
            <w:left w:val="none" w:sz="0" w:space="0" w:color="auto"/>
            <w:bottom w:val="none" w:sz="0" w:space="0" w:color="auto"/>
            <w:right w:val="none" w:sz="0" w:space="0" w:color="auto"/>
          </w:divBdr>
        </w:div>
      </w:divsChild>
    </w:div>
    <w:div w:id="1175657690">
      <w:bodyDiv w:val="1"/>
      <w:marLeft w:val="0"/>
      <w:marRight w:val="0"/>
      <w:marTop w:val="0"/>
      <w:marBottom w:val="0"/>
      <w:divBdr>
        <w:top w:val="none" w:sz="0" w:space="0" w:color="auto"/>
        <w:left w:val="none" w:sz="0" w:space="0" w:color="auto"/>
        <w:bottom w:val="none" w:sz="0" w:space="0" w:color="auto"/>
        <w:right w:val="none" w:sz="0" w:space="0" w:color="auto"/>
      </w:divBdr>
      <w:divsChild>
        <w:div w:id="822702330">
          <w:marLeft w:val="0"/>
          <w:marRight w:val="0"/>
          <w:marTop w:val="0"/>
          <w:marBottom w:val="0"/>
          <w:divBdr>
            <w:top w:val="none" w:sz="0" w:space="0" w:color="auto"/>
            <w:left w:val="none" w:sz="0" w:space="0" w:color="auto"/>
            <w:bottom w:val="none" w:sz="0" w:space="0" w:color="auto"/>
            <w:right w:val="none" w:sz="0" w:space="0" w:color="auto"/>
          </w:divBdr>
          <w:divsChild>
            <w:div w:id="792212768">
              <w:marLeft w:val="0"/>
              <w:marRight w:val="0"/>
              <w:marTop w:val="0"/>
              <w:marBottom w:val="0"/>
              <w:divBdr>
                <w:top w:val="none" w:sz="0" w:space="0" w:color="auto"/>
                <w:left w:val="none" w:sz="0" w:space="0" w:color="auto"/>
                <w:bottom w:val="none" w:sz="0" w:space="0" w:color="auto"/>
                <w:right w:val="none" w:sz="0" w:space="0" w:color="auto"/>
              </w:divBdr>
              <w:divsChild>
                <w:div w:id="21098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259">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298102303">
      <w:bodyDiv w:val="1"/>
      <w:marLeft w:val="0"/>
      <w:marRight w:val="0"/>
      <w:marTop w:val="0"/>
      <w:marBottom w:val="0"/>
      <w:divBdr>
        <w:top w:val="none" w:sz="0" w:space="0" w:color="auto"/>
        <w:left w:val="none" w:sz="0" w:space="0" w:color="auto"/>
        <w:bottom w:val="none" w:sz="0" w:space="0" w:color="auto"/>
        <w:right w:val="none" w:sz="0" w:space="0" w:color="auto"/>
      </w:divBdr>
      <w:divsChild>
        <w:div w:id="1453940590">
          <w:marLeft w:val="0"/>
          <w:marRight w:val="0"/>
          <w:marTop w:val="0"/>
          <w:marBottom w:val="0"/>
          <w:divBdr>
            <w:top w:val="none" w:sz="0" w:space="0" w:color="auto"/>
            <w:left w:val="none" w:sz="0" w:space="0" w:color="auto"/>
            <w:bottom w:val="none" w:sz="0" w:space="0" w:color="auto"/>
            <w:right w:val="none" w:sz="0" w:space="0" w:color="auto"/>
          </w:divBdr>
          <w:divsChild>
            <w:div w:id="1590038775">
              <w:marLeft w:val="0"/>
              <w:marRight w:val="0"/>
              <w:marTop w:val="0"/>
              <w:marBottom w:val="0"/>
              <w:divBdr>
                <w:top w:val="none" w:sz="0" w:space="0" w:color="auto"/>
                <w:left w:val="none" w:sz="0" w:space="0" w:color="auto"/>
                <w:bottom w:val="none" w:sz="0" w:space="0" w:color="auto"/>
                <w:right w:val="none" w:sz="0" w:space="0" w:color="auto"/>
              </w:divBdr>
              <w:divsChild>
                <w:div w:id="10805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682">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68435098">
      <w:bodyDiv w:val="1"/>
      <w:marLeft w:val="0"/>
      <w:marRight w:val="0"/>
      <w:marTop w:val="0"/>
      <w:marBottom w:val="0"/>
      <w:divBdr>
        <w:top w:val="none" w:sz="0" w:space="0" w:color="auto"/>
        <w:left w:val="none" w:sz="0" w:space="0" w:color="auto"/>
        <w:bottom w:val="none" w:sz="0" w:space="0" w:color="auto"/>
        <w:right w:val="none" w:sz="0" w:space="0" w:color="auto"/>
      </w:divBdr>
      <w:divsChild>
        <w:div w:id="227109298">
          <w:marLeft w:val="0"/>
          <w:marRight w:val="0"/>
          <w:marTop w:val="0"/>
          <w:marBottom w:val="0"/>
          <w:divBdr>
            <w:top w:val="none" w:sz="0" w:space="0" w:color="auto"/>
            <w:left w:val="none" w:sz="0" w:space="0" w:color="auto"/>
            <w:bottom w:val="none" w:sz="0" w:space="0" w:color="auto"/>
            <w:right w:val="none" w:sz="0" w:space="0" w:color="auto"/>
          </w:divBdr>
          <w:divsChild>
            <w:div w:id="61997870">
              <w:marLeft w:val="0"/>
              <w:marRight w:val="0"/>
              <w:marTop w:val="0"/>
              <w:marBottom w:val="0"/>
              <w:divBdr>
                <w:top w:val="none" w:sz="0" w:space="0" w:color="auto"/>
                <w:left w:val="none" w:sz="0" w:space="0" w:color="auto"/>
                <w:bottom w:val="none" w:sz="0" w:space="0" w:color="auto"/>
                <w:right w:val="none" w:sz="0" w:space="0" w:color="auto"/>
              </w:divBdr>
            </w:div>
          </w:divsChild>
        </w:div>
        <w:div w:id="1354116218">
          <w:marLeft w:val="0"/>
          <w:marRight w:val="0"/>
          <w:marTop w:val="0"/>
          <w:marBottom w:val="0"/>
          <w:divBdr>
            <w:top w:val="none" w:sz="0" w:space="0" w:color="auto"/>
            <w:left w:val="none" w:sz="0" w:space="0" w:color="auto"/>
            <w:bottom w:val="none" w:sz="0" w:space="0" w:color="auto"/>
            <w:right w:val="none" w:sz="0" w:space="0" w:color="auto"/>
          </w:divBdr>
          <w:divsChild>
            <w:div w:id="1768887996">
              <w:marLeft w:val="0"/>
              <w:marRight w:val="0"/>
              <w:marTop w:val="0"/>
              <w:marBottom w:val="0"/>
              <w:divBdr>
                <w:top w:val="none" w:sz="0" w:space="0" w:color="auto"/>
                <w:left w:val="none" w:sz="0" w:space="0" w:color="auto"/>
                <w:bottom w:val="none" w:sz="0" w:space="0" w:color="auto"/>
                <w:right w:val="none" w:sz="0" w:space="0" w:color="auto"/>
              </w:divBdr>
            </w:div>
            <w:div w:id="901645071">
              <w:marLeft w:val="0"/>
              <w:marRight w:val="0"/>
              <w:marTop w:val="0"/>
              <w:marBottom w:val="0"/>
              <w:divBdr>
                <w:top w:val="none" w:sz="0" w:space="0" w:color="auto"/>
                <w:left w:val="none" w:sz="0" w:space="0" w:color="auto"/>
                <w:bottom w:val="none" w:sz="0" w:space="0" w:color="auto"/>
                <w:right w:val="none" w:sz="0" w:space="0" w:color="auto"/>
              </w:divBdr>
            </w:div>
          </w:divsChild>
        </w:div>
        <w:div w:id="1567304549">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2</cp:revision>
  <cp:lastPrinted>2021-07-05T18:13:00Z</cp:lastPrinted>
  <dcterms:created xsi:type="dcterms:W3CDTF">2021-07-12T07:09:00Z</dcterms:created>
  <dcterms:modified xsi:type="dcterms:W3CDTF">2021-07-12T07:09:00Z</dcterms:modified>
</cp:coreProperties>
</file>